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8E596" w14:textId="03908722" w:rsidR="00AD37D7" w:rsidRDefault="00AD37D7" w:rsidP="00AD37D7">
      <w:pPr>
        <w:rPr>
          <w:rFonts w:ascii="Arial" w:hAnsi="Arial" w:cs="Arial"/>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2A3A069" wp14:editId="218FB3F7">
                <wp:simplePos x="0" y="0"/>
                <wp:positionH relativeFrom="margin">
                  <wp:align>left</wp:align>
                </wp:positionH>
                <wp:positionV relativeFrom="paragraph">
                  <wp:posOffset>163830</wp:posOffset>
                </wp:positionV>
                <wp:extent cx="6758940" cy="784860"/>
                <wp:effectExtent l="0" t="0" r="22860" b="15240"/>
                <wp:wrapNone/>
                <wp:docPr id="13" name="Text Box 13"/>
                <wp:cNvGraphicFramePr/>
                <a:graphic xmlns:a="http://schemas.openxmlformats.org/drawingml/2006/main">
                  <a:graphicData uri="http://schemas.microsoft.com/office/word/2010/wordprocessingShape">
                    <wps:wsp>
                      <wps:cNvSpPr txBox="1"/>
                      <wps:spPr>
                        <a:xfrm>
                          <a:off x="0" y="0"/>
                          <a:ext cx="6758940" cy="78486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6FEEB" w14:textId="5B122B62" w:rsidR="00AD37D7" w:rsidRDefault="00AD37D7" w:rsidP="00AD37D7">
                            <w:pPr>
                              <w:jc w:val="center"/>
                              <w:rPr>
                                <w:rFonts w:ascii="Verdana" w:eastAsia="Calibri" w:hAnsi="Verdana" w:cs="Calibri"/>
                                <w:b/>
                                <w:bCs/>
                                <w:sz w:val="24"/>
                              </w:rPr>
                            </w:pPr>
                            <w:r w:rsidRPr="00AD37D7">
                              <w:rPr>
                                <w:rFonts w:ascii="Verdana" w:eastAsia="Calibri" w:hAnsi="Verdana" w:cs="Calibri"/>
                                <w:b/>
                                <w:bCs/>
                                <w:sz w:val="24"/>
                              </w:rPr>
                              <w:t xml:space="preserve">Section 1 Accreditation Reviewer Checklist </w:t>
                            </w:r>
                          </w:p>
                          <w:p w14:paraId="0AA266C9" w14:textId="77777777" w:rsidR="00AD37D7" w:rsidRPr="00AD37D7" w:rsidRDefault="00AD37D7" w:rsidP="00AD37D7">
                            <w:pPr>
                              <w:jc w:val="center"/>
                              <w:rPr>
                                <w:rFonts w:ascii="Verdana" w:eastAsia="Calibri" w:hAnsi="Verdana" w:cs="Calibri"/>
                                <w:bCs/>
                                <w:sz w:val="24"/>
                              </w:rPr>
                            </w:pPr>
                            <w:r w:rsidRPr="00AD37D7">
                              <w:rPr>
                                <w:rFonts w:ascii="Verdana" w:eastAsia="Calibri" w:hAnsi="Verdana" w:cs="Calibri"/>
                                <w:bCs/>
                                <w:sz w:val="24"/>
                              </w:rPr>
                              <w:t>COA Accreditation Subcommittee (ASC)</w:t>
                            </w:r>
                          </w:p>
                          <w:p w14:paraId="63172990" w14:textId="77777777" w:rsidR="00AD37D7" w:rsidRPr="00936AAD" w:rsidRDefault="00AD37D7" w:rsidP="00AD37D7">
                            <w:pPr>
                              <w:jc w:val="center"/>
                              <w:rPr>
                                <w:rFonts w:ascii="Verdana" w:eastAsia="Calibri" w:hAnsi="Verdana" w:cs="Calibri"/>
                                <w:bCs/>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3A069" id="_x0000_t202" coordsize="21600,21600" o:spt="202" path="m,l,21600r21600,l21600,xe">
                <v:stroke joinstyle="miter"/>
                <v:path gradientshapeok="t" o:connecttype="rect"/>
              </v:shapetype>
              <v:shape id="Text Box 13" o:spid="_x0000_s1026" type="#_x0000_t202" style="position:absolute;margin-left:0;margin-top:12.9pt;width:532.2pt;height:6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" fillcolor="#c6d9f1 [671]" strokeweight=".5pt">
                <v:textbox>
                  <w:txbxContent>
                    <w:p w14:paraId="74F6FEEB" w14:textId="5B122B62" w:rsidR="00AD37D7" w:rsidRDefault="00AD37D7" w:rsidP="00AD37D7">
                      <w:pPr>
                        <w:jc w:val="center"/>
                        <w:rPr>
                          <w:rFonts w:ascii="Verdana" w:eastAsia="Calibri" w:hAnsi="Verdana" w:cs="Calibri"/>
                          <w:b/>
                          <w:bCs/>
                          <w:sz w:val="24"/>
                        </w:rPr>
                      </w:pPr>
                      <w:r w:rsidRPr="00AD37D7">
                        <w:rPr>
                          <w:rFonts w:ascii="Verdana" w:eastAsia="Calibri" w:hAnsi="Verdana" w:cs="Calibri"/>
                          <w:b/>
                          <w:bCs/>
                          <w:sz w:val="24"/>
                        </w:rPr>
                        <w:t xml:space="preserve">Section 1 Accreditation Reviewer Checklist </w:t>
                      </w:r>
                    </w:p>
                    <w:p w14:paraId="0AA266C9" w14:textId="77777777" w:rsidR="00AD37D7" w:rsidRPr="00AD37D7" w:rsidRDefault="00AD37D7" w:rsidP="00AD37D7">
                      <w:pPr>
                        <w:jc w:val="center"/>
                        <w:rPr>
                          <w:rFonts w:ascii="Verdana" w:eastAsia="Calibri" w:hAnsi="Verdana" w:cs="Calibri"/>
                          <w:bCs/>
                          <w:sz w:val="24"/>
                        </w:rPr>
                      </w:pPr>
                      <w:r w:rsidRPr="00AD37D7">
                        <w:rPr>
                          <w:rFonts w:ascii="Verdana" w:eastAsia="Calibri" w:hAnsi="Verdana" w:cs="Calibri"/>
                          <w:bCs/>
                          <w:sz w:val="24"/>
                        </w:rPr>
                        <w:t>COA Accreditation Subcommittee (ASC)</w:t>
                      </w:r>
                    </w:p>
                    <w:p w14:paraId="63172990" w14:textId="77777777" w:rsidR="00AD37D7" w:rsidRPr="00936AAD" w:rsidRDefault="00AD37D7" w:rsidP="00AD37D7">
                      <w:pPr>
                        <w:jc w:val="center"/>
                        <w:rPr>
                          <w:rFonts w:ascii="Verdana" w:eastAsia="Calibri" w:hAnsi="Verdana" w:cs="Calibri"/>
                          <w:bCs/>
                          <w:sz w:val="19"/>
                          <w:szCs w:val="19"/>
                        </w:rPr>
                      </w:pPr>
                    </w:p>
                  </w:txbxContent>
                </v:textbox>
                <w10:wrap anchorx="margin"/>
              </v:shape>
            </w:pict>
          </mc:Fallback>
        </mc:AlternateContent>
      </w:r>
    </w:p>
    <w:p w14:paraId="1D1A00B8" w14:textId="5585A825" w:rsidR="00AD37D7" w:rsidRDefault="00AD37D7" w:rsidP="00AD37D7">
      <w:pPr>
        <w:rPr>
          <w:rFonts w:ascii="Arial" w:hAnsi="Arial" w:cs="Arial"/>
        </w:rPr>
      </w:pPr>
    </w:p>
    <w:p w14:paraId="289EE5B8" w14:textId="72DF9118" w:rsidR="00AD37D7" w:rsidRDefault="00AD37D7" w:rsidP="00AD37D7">
      <w:pPr>
        <w:rPr>
          <w:rFonts w:ascii="Arial" w:hAnsi="Arial" w:cs="Arial"/>
        </w:rPr>
      </w:pPr>
    </w:p>
    <w:p w14:paraId="05CE29FA" w14:textId="512D10CB" w:rsidR="00AD37D7" w:rsidRDefault="00AD37D7" w:rsidP="00AD37D7">
      <w:pPr>
        <w:rPr>
          <w:rFonts w:ascii="Arial" w:hAnsi="Arial" w:cs="Arial"/>
        </w:rPr>
      </w:pPr>
    </w:p>
    <w:p w14:paraId="48EA25B2" w14:textId="59B4F15C" w:rsidR="00AD37D7" w:rsidRDefault="00AD37D7" w:rsidP="00AD37D7">
      <w:pPr>
        <w:rPr>
          <w:rFonts w:ascii="Arial" w:hAnsi="Arial" w:cs="Arial"/>
        </w:rPr>
      </w:pPr>
    </w:p>
    <w:p w14:paraId="0D9C2C25" w14:textId="3B563320" w:rsidR="00AD37D7" w:rsidRDefault="00AD37D7" w:rsidP="00AD37D7">
      <w:pPr>
        <w:rPr>
          <w:rFonts w:ascii="Arial" w:hAnsi="Arial" w:cs="Arial"/>
        </w:rPr>
      </w:pPr>
    </w:p>
    <w:p w14:paraId="1994652E" w14:textId="77777777" w:rsidR="00AD37D7" w:rsidRDefault="00AD37D7" w:rsidP="00AD37D7">
      <w:pPr>
        <w:rPr>
          <w:rFonts w:ascii="Arial" w:hAnsi="Arial" w:cs="Arial"/>
        </w:rPr>
      </w:pPr>
    </w:p>
    <w:p w14:paraId="78D19BC4" w14:textId="77777777" w:rsidR="00AD37D7" w:rsidRDefault="00AD37D7" w:rsidP="00AD37D7">
      <w:pPr>
        <w:rPr>
          <w:rFonts w:ascii="Arial" w:hAnsi="Arial" w:cs="Arial"/>
        </w:rPr>
      </w:pPr>
    </w:p>
    <w:p w14:paraId="517CAF27" w14:textId="72A32BBB" w:rsidR="00BF64F7" w:rsidRPr="00BF64F7" w:rsidRDefault="00BD3E46" w:rsidP="00AD37D7">
      <w:pPr>
        <w:rPr>
          <w:rFonts w:ascii="Arial" w:hAnsi="Arial" w:cs="Arial"/>
        </w:rPr>
      </w:pPr>
      <w:r w:rsidRPr="00BF64F7">
        <w:rPr>
          <w:rFonts w:ascii="Arial" w:hAnsi="Arial" w:cs="Arial"/>
        </w:rPr>
        <w:t xml:space="preserve">This checklist </w:t>
      </w:r>
      <w:r w:rsidR="00BF64F7" w:rsidRPr="00BF64F7">
        <w:rPr>
          <w:rFonts w:ascii="Arial" w:hAnsi="Arial" w:cs="Arial"/>
        </w:rPr>
        <w:t xml:space="preserve">is a tool that </w:t>
      </w:r>
      <w:r w:rsidRPr="00BF64F7">
        <w:rPr>
          <w:rFonts w:ascii="Arial" w:hAnsi="Arial" w:cs="Arial"/>
        </w:rPr>
        <w:t>may be used by Scientific Planning Committee</w:t>
      </w:r>
      <w:r w:rsidR="005B4362" w:rsidRPr="00BF64F7">
        <w:rPr>
          <w:rFonts w:ascii="Arial" w:hAnsi="Arial" w:cs="Arial"/>
        </w:rPr>
        <w:t>s</w:t>
      </w:r>
      <w:r w:rsidRPr="00BF64F7">
        <w:rPr>
          <w:rFonts w:ascii="Arial" w:hAnsi="Arial" w:cs="Arial"/>
        </w:rPr>
        <w:t xml:space="preserve"> (SPC) to ensure that educational event</w:t>
      </w:r>
      <w:r w:rsidR="00112E0B" w:rsidRPr="00BF64F7">
        <w:rPr>
          <w:rFonts w:ascii="Arial" w:hAnsi="Arial" w:cs="Arial"/>
        </w:rPr>
        <w:t xml:space="preserve">s </w:t>
      </w:r>
      <w:r w:rsidRPr="00BF64F7">
        <w:rPr>
          <w:rFonts w:ascii="Arial" w:hAnsi="Arial" w:cs="Arial"/>
        </w:rPr>
        <w:t>meet the accreditation standards outlined by the Royal College</w:t>
      </w:r>
      <w:r w:rsidR="00A928EE" w:rsidRPr="00BF64F7">
        <w:rPr>
          <w:rFonts w:ascii="Arial" w:hAnsi="Arial" w:cs="Arial"/>
        </w:rPr>
        <w:t xml:space="preserve"> of Physicians and Surgeons of Canada (RCPSC)</w:t>
      </w:r>
      <w:r w:rsidRPr="00BF64F7">
        <w:rPr>
          <w:rFonts w:ascii="Arial" w:hAnsi="Arial" w:cs="Arial"/>
        </w:rPr>
        <w:t xml:space="preserve">. </w:t>
      </w:r>
      <w:r w:rsidR="005B4362" w:rsidRPr="00BF64F7">
        <w:rPr>
          <w:rFonts w:ascii="Arial" w:hAnsi="Arial" w:cs="Arial"/>
        </w:rPr>
        <w:t xml:space="preserve">The </w:t>
      </w:r>
      <w:r w:rsidR="00BF64F7" w:rsidRPr="00BF64F7">
        <w:rPr>
          <w:rFonts w:ascii="Arial" w:hAnsi="Arial" w:cs="Arial"/>
        </w:rPr>
        <w:t xml:space="preserve">COA accreditation </w:t>
      </w:r>
      <w:r w:rsidR="005B4362" w:rsidRPr="00BF64F7">
        <w:rPr>
          <w:rFonts w:ascii="Arial" w:hAnsi="Arial" w:cs="Arial"/>
        </w:rPr>
        <w:t xml:space="preserve">committee will use this checklist to review events, and </w:t>
      </w:r>
      <w:r w:rsidRPr="00BF64F7">
        <w:rPr>
          <w:rFonts w:ascii="Arial" w:hAnsi="Arial" w:cs="Arial"/>
        </w:rPr>
        <w:t xml:space="preserve">to make recommendations. </w:t>
      </w:r>
      <w:r w:rsidR="00BF64F7" w:rsidRPr="00BF64F7">
        <w:rPr>
          <w:rFonts w:ascii="Arial" w:hAnsi="Arial" w:cs="Arial"/>
        </w:rPr>
        <w:t xml:space="preserve">Applicants are not required to submit this checklist as a completed document. </w:t>
      </w:r>
    </w:p>
    <w:p w14:paraId="52C63398" w14:textId="77777777" w:rsidR="00BF64F7" w:rsidRPr="00BF64F7" w:rsidRDefault="00BF64F7" w:rsidP="00BD3E46">
      <w:pPr>
        <w:rPr>
          <w:rFonts w:ascii="Arial" w:hAnsi="Arial" w:cs="Arial"/>
        </w:rPr>
      </w:pPr>
    </w:p>
    <w:p w14:paraId="26E3C0A1" w14:textId="3758551E" w:rsidR="00BD3E46" w:rsidRPr="00BF64F7" w:rsidRDefault="00BD3E46" w:rsidP="00BD3E46">
      <w:pPr>
        <w:rPr>
          <w:rFonts w:ascii="Arial" w:hAnsi="Arial" w:cs="Arial"/>
        </w:rPr>
      </w:pPr>
      <w:r w:rsidRPr="00BF64F7">
        <w:rPr>
          <w:rFonts w:ascii="Arial" w:hAnsi="Arial" w:cs="Arial"/>
        </w:rPr>
        <w:t xml:space="preserve">Please </w:t>
      </w:r>
      <w:r w:rsidR="005B4362" w:rsidRPr="00BF64F7">
        <w:rPr>
          <w:rFonts w:ascii="Arial" w:hAnsi="Arial" w:cs="Arial"/>
        </w:rPr>
        <w:t>note</w:t>
      </w:r>
      <w:r w:rsidRPr="00BF64F7">
        <w:rPr>
          <w:rFonts w:ascii="Arial" w:hAnsi="Arial" w:cs="Arial"/>
        </w:rPr>
        <w:t xml:space="preserve"> that the </w:t>
      </w:r>
      <w:r w:rsidR="005B4362" w:rsidRPr="00BF64F7">
        <w:rPr>
          <w:rFonts w:ascii="Arial" w:hAnsi="Arial" w:cs="Arial"/>
        </w:rPr>
        <w:t>c</w:t>
      </w:r>
      <w:r w:rsidR="00A928EE" w:rsidRPr="00BF64F7">
        <w:rPr>
          <w:rFonts w:ascii="Arial" w:hAnsi="Arial" w:cs="Arial"/>
        </w:rPr>
        <w:t xml:space="preserve">ommittee </w:t>
      </w:r>
      <w:r w:rsidRPr="00BF64F7">
        <w:rPr>
          <w:rFonts w:ascii="Arial" w:hAnsi="Arial" w:cs="Arial"/>
        </w:rPr>
        <w:t xml:space="preserve">can only consider materials submitted </w:t>
      </w:r>
      <w:r w:rsidR="00112E0B" w:rsidRPr="00BF64F7">
        <w:rPr>
          <w:rFonts w:ascii="Arial" w:hAnsi="Arial" w:cs="Arial"/>
        </w:rPr>
        <w:t>with</w:t>
      </w:r>
      <w:r w:rsidRPr="00BF64F7">
        <w:rPr>
          <w:rFonts w:ascii="Arial" w:hAnsi="Arial" w:cs="Arial"/>
        </w:rPr>
        <w:t xml:space="preserve">in </w:t>
      </w:r>
      <w:r w:rsidR="00112E0B" w:rsidRPr="00BF64F7">
        <w:rPr>
          <w:rFonts w:ascii="Arial" w:hAnsi="Arial" w:cs="Arial"/>
        </w:rPr>
        <w:t xml:space="preserve">an </w:t>
      </w:r>
      <w:r w:rsidRPr="00BF64F7">
        <w:rPr>
          <w:rFonts w:ascii="Arial" w:hAnsi="Arial" w:cs="Arial"/>
        </w:rPr>
        <w:t>application.</w:t>
      </w:r>
    </w:p>
    <w:p w14:paraId="4EB816AB" w14:textId="637F5B8C" w:rsidR="00BD3E46" w:rsidRPr="00BF64F7" w:rsidRDefault="00BD3E46" w:rsidP="007F2466">
      <w:pPr>
        <w:pStyle w:val="Heading2"/>
        <w:ind w:left="0"/>
        <w:rPr>
          <w:rFonts w:ascii="Arial" w:hAnsi="Arial" w:cs="Arial"/>
          <w:bCs/>
          <w:i w:val="0"/>
          <w:iCs/>
          <w:sz w:val="22"/>
          <w:szCs w:val="22"/>
        </w:rPr>
      </w:pPr>
    </w:p>
    <w:p w14:paraId="0692B624" w14:textId="214E4C61" w:rsidR="00BF38D2" w:rsidRPr="00BF64F7" w:rsidRDefault="00C72012" w:rsidP="00BF38D2">
      <w:pPr>
        <w:rPr>
          <w:rFonts w:ascii="Arial" w:hAnsi="Arial" w:cs="Arial"/>
        </w:rPr>
      </w:pPr>
      <w:r w:rsidRPr="00BF64F7">
        <w:rPr>
          <w:rFonts w:ascii="Arial" w:hAnsi="Arial" w:cs="Arial"/>
        </w:rPr>
        <w:t xml:space="preserve">COA </w:t>
      </w:r>
      <w:r w:rsidR="00BF64F7" w:rsidRPr="00BF64F7">
        <w:rPr>
          <w:rFonts w:ascii="Arial" w:hAnsi="Arial" w:cs="Arial"/>
        </w:rPr>
        <w:t>r</w:t>
      </w:r>
      <w:r w:rsidR="00BF38D2" w:rsidRPr="00BF64F7">
        <w:rPr>
          <w:rFonts w:ascii="Arial" w:hAnsi="Arial" w:cs="Arial"/>
        </w:rPr>
        <w:t>eviewers will complete and return</w:t>
      </w:r>
      <w:r w:rsidR="001F6934" w:rsidRPr="00BF64F7">
        <w:rPr>
          <w:rFonts w:ascii="Arial" w:hAnsi="Arial" w:cs="Arial"/>
        </w:rPr>
        <w:t xml:space="preserve"> checklist</w:t>
      </w:r>
      <w:r w:rsidR="00BF38D2" w:rsidRPr="00BF64F7">
        <w:rPr>
          <w:rFonts w:ascii="Arial" w:hAnsi="Arial" w:cs="Arial"/>
        </w:rPr>
        <w:t xml:space="preserve"> to </w:t>
      </w:r>
      <w:hyperlink r:id="rId7" w:history="1">
        <w:r w:rsidR="00BF38D2" w:rsidRPr="00BF64F7">
          <w:rPr>
            <w:rStyle w:val="Hyperlink"/>
            <w:rFonts w:ascii="Arial" w:hAnsi="Arial" w:cs="Arial"/>
          </w:rPr>
          <w:t>cme@canorth.org</w:t>
        </w:r>
      </w:hyperlink>
      <w:r w:rsidR="00BF64F7" w:rsidRPr="00BF64F7">
        <w:rPr>
          <w:rFonts w:ascii="Arial" w:hAnsi="Arial" w:cs="Arial"/>
        </w:rPr>
        <w:t xml:space="preserve">, and a copy will be provided to the SPC. </w:t>
      </w:r>
    </w:p>
    <w:p w14:paraId="505039DF" w14:textId="77777777" w:rsidR="00BD3E46" w:rsidRPr="00BF64F7" w:rsidRDefault="00BD3E46" w:rsidP="007F2466">
      <w:pPr>
        <w:pStyle w:val="Heading2"/>
        <w:ind w:left="0"/>
        <w:rPr>
          <w:rFonts w:ascii="Arial" w:hAnsi="Arial" w:cs="Arial"/>
          <w:b/>
          <w:bCs/>
          <w:i w:val="0"/>
          <w:iCs/>
          <w:sz w:val="22"/>
          <w:szCs w:val="22"/>
        </w:rPr>
      </w:pPr>
    </w:p>
    <w:p w14:paraId="2A768378" w14:textId="58B13412" w:rsidR="00473D6A" w:rsidRPr="00BF64F7" w:rsidRDefault="00473D6A" w:rsidP="00C72012">
      <w:pPr>
        <w:rPr>
          <w:rFonts w:ascii="Arial" w:hAnsi="Arial" w:cs="Arial"/>
        </w:rPr>
      </w:pPr>
      <w:r w:rsidRPr="00BF64F7">
        <w:rPr>
          <w:rFonts w:ascii="Arial" w:hAnsi="Arial" w:cs="Arial"/>
          <w:b/>
        </w:rPr>
        <w:t>Accredited CPD Provider:</w:t>
      </w:r>
      <w:r w:rsidRPr="00BF64F7">
        <w:rPr>
          <w:rFonts w:ascii="Arial" w:hAnsi="Arial" w:cs="Arial"/>
        </w:rPr>
        <w:t xml:space="preserve"> Canadian </w:t>
      </w:r>
      <w:proofErr w:type="spellStart"/>
      <w:r w:rsidRPr="00BF64F7">
        <w:rPr>
          <w:rFonts w:ascii="Arial" w:hAnsi="Arial" w:cs="Arial"/>
        </w:rPr>
        <w:t>Orthopaedic</w:t>
      </w:r>
      <w:proofErr w:type="spellEnd"/>
      <w:r w:rsidRPr="00BF64F7">
        <w:rPr>
          <w:rFonts w:ascii="Arial" w:hAnsi="Arial" w:cs="Arial"/>
        </w:rPr>
        <w:t xml:space="preserve"> Association</w:t>
      </w:r>
    </w:p>
    <w:p w14:paraId="6326968D" w14:textId="77777777" w:rsidR="00C72012" w:rsidRPr="00AD37D7" w:rsidRDefault="00C72012" w:rsidP="00C72012">
      <w:pPr>
        <w:rPr>
          <w:rFonts w:ascii="Arial" w:hAnsi="Arial" w:cs="Arial"/>
          <w:b/>
          <w:color w:val="C00000"/>
        </w:rPr>
      </w:pPr>
    </w:p>
    <w:p w14:paraId="36D81AD6" w14:textId="77777777" w:rsidR="00AD37D7" w:rsidRDefault="00AD37D7" w:rsidP="00C72012">
      <w:pPr>
        <w:rPr>
          <w:rFonts w:ascii="Arial" w:hAnsi="Arial" w:cs="Arial"/>
        </w:rPr>
      </w:pPr>
    </w:p>
    <w:p w14:paraId="21278822" w14:textId="5586FE56" w:rsidR="00C72012" w:rsidRPr="00BF64F7" w:rsidRDefault="00C72012" w:rsidP="00C72012">
      <w:pPr>
        <w:rPr>
          <w:rFonts w:ascii="Arial" w:hAnsi="Arial" w:cs="Arial"/>
        </w:rPr>
      </w:pPr>
      <w:r w:rsidRPr="00BF64F7">
        <w:rPr>
          <w:rFonts w:ascii="Arial" w:hAnsi="Arial" w:cs="Arial"/>
        </w:rPr>
        <w:t>Title of activity: _________________</w:t>
      </w:r>
    </w:p>
    <w:p w14:paraId="73A0F579" w14:textId="00F61082" w:rsidR="006C4961" w:rsidRPr="00BF64F7" w:rsidRDefault="006C4961" w:rsidP="00C72012">
      <w:pPr>
        <w:rPr>
          <w:rFonts w:ascii="Arial" w:hAnsi="Arial" w:cs="Arial"/>
          <w:b/>
          <w:w w:val="110"/>
        </w:rPr>
      </w:pPr>
    </w:p>
    <w:p w14:paraId="0013BD61" w14:textId="3DBC5096" w:rsidR="009E762C" w:rsidRPr="00BF64F7" w:rsidRDefault="00E058FB" w:rsidP="00C72012">
      <w:pPr>
        <w:rPr>
          <w:rFonts w:ascii="Arial" w:hAnsi="Arial" w:cs="Arial"/>
          <w:b/>
        </w:rPr>
      </w:pPr>
      <w:sdt>
        <w:sdtPr>
          <w:rPr>
            <w:rFonts w:ascii="Arial" w:hAnsi="Arial" w:cs="Arial"/>
            <w:b/>
          </w:rPr>
          <w:id w:val="1060602747"/>
          <w14:checkbox>
            <w14:checked w14:val="0"/>
            <w14:checkedState w14:val="2612" w14:font="MS Gothic"/>
            <w14:uncheckedState w14:val="2610" w14:font="MS Gothic"/>
          </w14:checkbox>
        </w:sdtPr>
        <w:sdtEndPr/>
        <w:sdtContent>
          <w:r w:rsidR="00AD37D7">
            <w:rPr>
              <w:rFonts w:ascii="MS Gothic" w:eastAsia="MS Gothic" w:hAnsi="MS Gothic" w:cs="Arial" w:hint="eastAsia"/>
              <w:b/>
            </w:rPr>
            <w:t>☐</w:t>
          </w:r>
        </w:sdtContent>
      </w:sdt>
      <w:r w:rsidR="00C00168" w:rsidRPr="00BF64F7">
        <w:rPr>
          <w:rFonts w:ascii="Arial" w:hAnsi="Arial" w:cs="Arial"/>
          <w:b/>
          <w:w w:val="105"/>
        </w:rPr>
        <w:tab/>
      </w:r>
      <w:r w:rsidR="003B4DF8" w:rsidRPr="00BF64F7">
        <w:rPr>
          <w:rFonts w:ascii="Arial" w:hAnsi="Arial" w:cs="Arial"/>
        </w:rPr>
        <w:t xml:space="preserve">Section 1 </w:t>
      </w:r>
      <w:r w:rsidR="00135170" w:rsidRPr="00BF64F7">
        <w:rPr>
          <w:rFonts w:ascii="Arial" w:hAnsi="Arial" w:cs="Arial"/>
        </w:rPr>
        <w:t>Group Learning</w:t>
      </w:r>
    </w:p>
    <w:p w14:paraId="1054EA4A" w14:textId="31479374" w:rsidR="009E762C" w:rsidRPr="00BF64F7" w:rsidRDefault="00E058FB" w:rsidP="00C72012">
      <w:pPr>
        <w:rPr>
          <w:rFonts w:ascii="Arial" w:hAnsi="Arial" w:cs="Arial"/>
          <w:color w:val="A6A6A6" w:themeColor="background1" w:themeShade="A6"/>
        </w:rPr>
      </w:pPr>
      <w:sdt>
        <w:sdtPr>
          <w:rPr>
            <w:rFonts w:ascii="Arial" w:hAnsi="Arial" w:cs="Arial"/>
            <w:b/>
            <w:color w:val="A6A6A6" w:themeColor="background1" w:themeShade="A6"/>
          </w:rPr>
          <w:id w:val="-1080357097"/>
          <w14:checkbox>
            <w14:checked w14:val="0"/>
            <w14:checkedState w14:val="2612" w14:font="MS Gothic"/>
            <w14:uncheckedState w14:val="2610" w14:font="MS Gothic"/>
          </w14:checkbox>
        </w:sdtPr>
        <w:sdtEndPr/>
        <w:sdtContent>
          <w:r w:rsidR="00342BD9" w:rsidRPr="00BF64F7">
            <w:rPr>
              <w:rFonts w:ascii="Segoe UI Symbol" w:eastAsia="MS Gothic" w:hAnsi="Segoe UI Symbol" w:cs="Segoe UI Symbol"/>
              <w:b/>
              <w:color w:val="A6A6A6" w:themeColor="background1" w:themeShade="A6"/>
            </w:rPr>
            <w:t>☐</w:t>
          </w:r>
        </w:sdtContent>
      </w:sdt>
      <w:r w:rsidR="00C00168" w:rsidRPr="00BF64F7">
        <w:rPr>
          <w:rFonts w:ascii="Arial" w:hAnsi="Arial" w:cs="Arial"/>
          <w:b/>
          <w:color w:val="A6A6A6" w:themeColor="background1" w:themeShade="A6"/>
          <w:w w:val="105"/>
        </w:rPr>
        <w:tab/>
      </w:r>
      <w:r w:rsidR="00F32E39" w:rsidRPr="00BF64F7">
        <w:rPr>
          <w:rFonts w:ascii="Arial" w:hAnsi="Arial" w:cs="Arial"/>
          <w:color w:val="A6A6A6" w:themeColor="background1" w:themeShade="A6"/>
        </w:rPr>
        <w:t>Section 3 Self-Assessment Program</w:t>
      </w:r>
    </w:p>
    <w:p w14:paraId="4DE8F0B0" w14:textId="476FCF2E" w:rsidR="00C00168" w:rsidRPr="00BF64F7" w:rsidRDefault="00E058FB" w:rsidP="00C72012">
      <w:pPr>
        <w:rPr>
          <w:rFonts w:ascii="Arial" w:hAnsi="Arial" w:cs="Arial"/>
          <w:color w:val="A6A6A6" w:themeColor="background1" w:themeShade="A6"/>
        </w:rPr>
      </w:pPr>
      <w:sdt>
        <w:sdtPr>
          <w:rPr>
            <w:rFonts w:ascii="Arial" w:hAnsi="Arial" w:cs="Arial"/>
            <w:color w:val="A6A6A6" w:themeColor="background1" w:themeShade="A6"/>
          </w:rPr>
          <w:id w:val="282012204"/>
          <w14:checkbox>
            <w14:checked w14:val="0"/>
            <w14:checkedState w14:val="2612" w14:font="MS Gothic"/>
            <w14:uncheckedState w14:val="2610" w14:font="MS Gothic"/>
          </w14:checkbox>
        </w:sdtPr>
        <w:sdtEndPr/>
        <w:sdtContent>
          <w:r w:rsidR="00342BD9" w:rsidRPr="00BF64F7">
            <w:rPr>
              <w:rFonts w:ascii="Segoe UI Symbol" w:hAnsi="Segoe UI Symbol" w:cs="Segoe UI Symbol"/>
              <w:color w:val="A6A6A6" w:themeColor="background1" w:themeShade="A6"/>
            </w:rPr>
            <w:t>☐</w:t>
          </w:r>
        </w:sdtContent>
      </w:sdt>
      <w:r w:rsidR="00C00168" w:rsidRPr="00BF64F7">
        <w:rPr>
          <w:rFonts w:ascii="Arial" w:hAnsi="Arial" w:cs="Arial"/>
          <w:color w:val="A6A6A6" w:themeColor="background1" w:themeShade="A6"/>
        </w:rPr>
        <w:tab/>
      </w:r>
      <w:r w:rsidR="00342BD9" w:rsidRPr="00BF64F7">
        <w:rPr>
          <w:rFonts w:ascii="Arial" w:hAnsi="Arial" w:cs="Arial"/>
          <w:color w:val="A6A6A6" w:themeColor="background1" w:themeShade="A6"/>
        </w:rPr>
        <w:t>Section 3 Simulation Program</w:t>
      </w:r>
    </w:p>
    <w:p w14:paraId="7FC6CB08" w14:textId="77777777" w:rsidR="00C00168" w:rsidRPr="00BF64F7" w:rsidRDefault="00C00168" w:rsidP="00C72012">
      <w:pPr>
        <w:rPr>
          <w:rFonts w:ascii="Arial" w:hAnsi="Arial" w:cs="Arial"/>
        </w:rPr>
      </w:pPr>
    </w:p>
    <w:p w14:paraId="24ACC744" w14:textId="71A5FBE4" w:rsidR="009E762C" w:rsidRPr="00BF64F7" w:rsidRDefault="003B4DF8" w:rsidP="00C72012">
      <w:pPr>
        <w:rPr>
          <w:rFonts w:ascii="Arial" w:hAnsi="Arial" w:cs="Arial"/>
        </w:rPr>
      </w:pPr>
      <w:r w:rsidRPr="00BF64F7">
        <w:rPr>
          <w:rFonts w:ascii="Arial" w:hAnsi="Arial" w:cs="Arial"/>
        </w:rPr>
        <w:t>Physician Organization Program:</w:t>
      </w:r>
      <w:r w:rsidR="0072166A" w:rsidRPr="00BF64F7">
        <w:rPr>
          <w:rFonts w:ascii="Arial" w:hAnsi="Arial" w:cs="Arial"/>
        </w:rPr>
        <w:t xml:space="preserve"> </w:t>
      </w:r>
      <w:r w:rsidR="00290508" w:rsidRPr="00BF64F7">
        <w:rPr>
          <w:rFonts w:ascii="Arial" w:hAnsi="Arial" w:cs="Arial"/>
        </w:rPr>
        <w:tab/>
      </w:r>
      <w:sdt>
        <w:sdtPr>
          <w:rPr>
            <w:rFonts w:ascii="Arial" w:hAnsi="Arial" w:cs="Arial"/>
          </w:rPr>
          <w:id w:val="32467793"/>
          <w14:checkbox>
            <w14:checked w14:val="0"/>
            <w14:checkedState w14:val="2612" w14:font="MS Gothic"/>
            <w14:uncheckedState w14:val="2610" w14:font="MS Gothic"/>
          </w14:checkbox>
        </w:sdtPr>
        <w:sdtEndPr/>
        <w:sdtContent>
          <w:r w:rsidR="00AD37D7">
            <w:rPr>
              <w:rFonts w:ascii="MS Gothic" w:eastAsia="MS Gothic" w:hAnsi="MS Gothic" w:cs="Arial" w:hint="eastAsia"/>
            </w:rPr>
            <w:t>☐</w:t>
          </w:r>
        </w:sdtContent>
      </w:sdt>
      <w:r w:rsidR="0072166A" w:rsidRPr="00BF64F7">
        <w:rPr>
          <w:rFonts w:ascii="Arial" w:hAnsi="Arial" w:cs="Arial"/>
        </w:rPr>
        <w:t>Yes</w:t>
      </w:r>
      <w:r w:rsidR="0072166A" w:rsidRPr="00BF64F7">
        <w:rPr>
          <w:rFonts w:ascii="Arial" w:hAnsi="Arial" w:cs="Arial"/>
        </w:rPr>
        <w:tab/>
      </w:r>
      <w:sdt>
        <w:sdtPr>
          <w:rPr>
            <w:rFonts w:ascii="Arial" w:hAnsi="Arial" w:cs="Arial"/>
          </w:rPr>
          <w:id w:val="1418827410"/>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No</w:t>
      </w:r>
    </w:p>
    <w:p w14:paraId="13654D8C" w14:textId="04FB705B" w:rsidR="009E762C" w:rsidRPr="00BF64F7" w:rsidRDefault="003B4DF8" w:rsidP="00C72012">
      <w:pPr>
        <w:rPr>
          <w:rFonts w:ascii="Arial" w:hAnsi="Arial" w:cs="Arial"/>
        </w:rPr>
      </w:pPr>
      <w:r w:rsidRPr="00BF64F7">
        <w:rPr>
          <w:rFonts w:ascii="Arial" w:hAnsi="Arial" w:cs="Arial"/>
        </w:rPr>
        <w:t>Co-Developed Program:</w:t>
      </w:r>
      <w:r w:rsidR="0072166A" w:rsidRPr="00BF64F7">
        <w:rPr>
          <w:rFonts w:ascii="Arial" w:hAnsi="Arial" w:cs="Arial"/>
        </w:rPr>
        <w:t xml:space="preserve"> </w:t>
      </w:r>
      <w:r w:rsidR="00C72012" w:rsidRPr="00BF64F7">
        <w:rPr>
          <w:rFonts w:ascii="Arial" w:hAnsi="Arial" w:cs="Arial"/>
        </w:rPr>
        <w:tab/>
      </w:r>
      <w:r w:rsidR="00290508" w:rsidRPr="00BF64F7">
        <w:rPr>
          <w:rFonts w:ascii="Arial" w:hAnsi="Arial" w:cs="Arial"/>
        </w:rPr>
        <w:tab/>
      </w:r>
      <w:sdt>
        <w:sdtPr>
          <w:rPr>
            <w:rFonts w:ascii="Arial" w:hAnsi="Arial" w:cs="Arial"/>
          </w:rPr>
          <w:id w:val="-923720628"/>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Yes</w:t>
      </w:r>
      <w:r w:rsidR="0072166A" w:rsidRPr="00BF64F7">
        <w:rPr>
          <w:rFonts w:ascii="Arial" w:hAnsi="Arial" w:cs="Arial"/>
        </w:rPr>
        <w:tab/>
      </w:r>
      <w:sdt>
        <w:sdtPr>
          <w:rPr>
            <w:rFonts w:ascii="Arial" w:hAnsi="Arial" w:cs="Arial"/>
          </w:rPr>
          <w:id w:val="-754353153"/>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No</w:t>
      </w:r>
    </w:p>
    <w:p w14:paraId="305CACF5" w14:textId="77777777" w:rsidR="009E762C" w:rsidRPr="00BF64F7" w:rsidRDefault="009E762C" w:rsidP="00473D6A">
      <w:pPr>
        <w:pStyle w:val="BodyText"/>
        <w:rPr>
          <w:rFonts w:ascii="Arial" w:hAnsi="Arial" w:cs="Arial"/>
          <w:b/>
          <w:sz w:val="22"/>
          <w:szCs w:val="22"/>
        </w:rPr>
      </w:pPr>
    </w:p>
    <w:p w14:paraId="7A2B9E95" w14:textId="0DDD9884" w:rsidR="009E762C" w:rsidRPr="00BF64F7" w:rsidRDefault="003B4DF8" w:rsidP="00C72012">
      <w:pPr>
        <w:rPr>
          <w:rFonts w:ascii="Arial" w:hAnsi="Arial" w:cs="Arial"/>
          <w:b/>
          <w:color w:val="C00000"/>
        </w:rPr>
      </w:pPr>
      <w:bookmarkStart w:id="0" w:name="Common_Audit_Criteria"/>
      <w:bookmarkStart w:id="1" w:name="1)_Scientific_Planning_Committee_(SPC)"/>
      <w:bookmarkEnd w:id="0"/>
      <w:bookmarkEnd w:id="1"/>
      <w:r w:rsidRPr="00BF64F7">
        <w:rPr>
          <w:rFonts w:ascii="Arial" w:hAnsi="Arial" w:cs="Arial"/>
          <w:b/>
          <w:color w:val="C00000"/>
        </w:rPr>
        <w:t>Scientific Planning Committee (SPC)</w:t>
      </w:r>
    </w:p>
    <w:p w14:paraId="68E0DD6F" w14:textId="24F4C232" w:rsidR="00B1373E" w:rsidRPr="00E61994" w:rsidRDefault="003B14BC" w:rsidP="00C72012">
      <w:pPr>
        <w:rPr>
          <w:rFonts w:ascii="Arial" w:hAnsi="Arial" w:cs="Arial"/>
          <w:b/>
        </w:rPr>
      </w:pPr>
      <w:r w:rsidRPr="00E61994">
        <w:rPr>
          <w:rFonts w:ascii="Arial" w:hAnsi="Arial" w:cs="Arial"/>
          <w:b/>
        </w:rPr>
        <w:t>Documentation Required:</w:t>
      </w:r>
    </w:p>
    <w:bookmarkStart w:id="2" w:name="_Hlk73602440"/>
    <w:p w14:paraId="28148D0B" w14:textId="4B785FB6" w:rsidR="00D2524F" w:rsidRPr="00BF64F7" w:rsidRDefault="00E058FB" w:rsidP="00C72012">
      <w:pPr>
        <w:rPr>
          <w:rFonts w:ascii="Arial" w:hAnsi="Arial" w:cs="Arial"/>
          <w:b/>
        </w:rPr>
      </w:pPr>
      <w:sdt>
        <w:sdtPr>
          <w:rPr>
            <w:rFonts w:ascii="Arial" w:hAnsi="Arial" w:cs="Arial"/>
          </w:rPr>
          <w:id w:val="-1703480001"/>
          <w14:checkbox>
            <w14:checked w14:val="0"/>
            <w14:checkedState w14:val="2612" w14:font="MS Gothic"/>
            <w14:uncheckedState w14:val="2610" w14:font="MS Gothic"/>
          </w14:checkbox>
        </w:sdtPr>
        <w:sdtEndPr/>
        <w:sdtContent>
          <w:r w:rsidR="00055B8A" w:rsidRPr="00BF64F7">
            <w:rPr>
              <w:rFonts w:ascii="Segoe UI Symbol" w:hAnsi="Segoe UI Symbol" w:cs="Segoe UI Symbol"/>
            </w:rPr>
            <w:t>☐</w:t>
          </w:r>
        </w:sdtContent>
      </w:sdt>
      <w:r w:rsidR="003B14BC" w:rsidRPr="00BF64F7">
        <w:rPr>
          <w:rFonts w:ascii="Arial" w:hAnsi="Arial" w:cs="Arial"/>
        </w:rPr>
        <w:tab/>
      </w:r>
      <w:r w:rsidR="003B14BC" w:rsidRPr="00BF64F7">
        <w:rPr>
          <w:rFonts w:ascii="Arial" w:hAnsi="Arial" w:cs="Arial"/>
          <w:b/>
        </w:rPr>
        <w:t xml:space="preserve">Completed </w:t>
      </w:r>
      <w:r w:rsidR="004F3235" w:rsidRPr="00BF64F7">
        <w:rPr>
          <w:rFonts w:ascii="Arial" w:hAnsi="Arial" w:cs="Arial"/>
          <w:b/>
        </w:rPr>
        <w:t>a</w:t>
      </w:r>
      <w:r w:rsidR="003B14BC" w:rsidRPr="00BF64F7">
        <w:rPr>
          <w:rFonts w:ascii="Arial" w:hAnsi="Arial" w:cs="Arial"/>
          <w:b/>
        </w:rPr>
        <w:t xml:space="preserve">ccreditation </w:t>
      </w:r>
      <w:r w:rsidR="004F3235" w:rsidRPr="00BF64F7">
        <w:rPr>
          <w:rFonts w:ascii="Arial" w:hAnsi="Arial" w:cs="Arial"/>
          <w:b/>
        </w:rPr>
        <w:t>a</w:t>
      </w:r>
      <w:r w:rsidR="003B14BC" w:rsidRPr="00BF64F7">
        <w:rPr>
          <w:rFonts w:ascii="Arial" w:hAnsi="Arial" w:cs="Arial"/>
          <w:b/>
        </w:rPr>
        <w:t xml:space="preserve">pplication </w:t>
      </w:r>
      <w:r w:rsidR="004F3235" w:rsidRPr="00BF64F7">
        <w:rPr>
          <w:rFonts w:ascii="Arial" w:hAnsi="Arial" w:cs="Arial"/>
          <w:b/>
        </w:rPr>
        <w:t>f</w:t>
      </w:r>
      <w:r w:rsidR="003B14BC" w:rsidRPr="00BF64F7">
        <w:rPr>
          <w:rFonts w:ascii="Arial" w:hAnsi="Arial" w:cs="Arial"/>
          <w:b/>
        </w:rPr>
        <w:t>orm</w:t>
      </w:r>
    </w:p>
    <w:p w14:paraId="7803749F" w14:textId="31FFE311" w:rsidR="00E53FA6" w:rsidRPr="00BF64F7" w:rsidRDefault="00E53FA6" w:rsidP="00A928EE">
      <w:pPr>
        <w:ind w:left="720"/>
        <w:rPr>
          <w:rFonts w:ascii="Arial" w:hAnsi="Arial" w:cs="Arial"/>
        </w:rPr>
      </w:pPr>
      <w:r w:rsidRPr="00BF64F7">
        <w:rPr>
          <w:rFonts w:ascii="Arial" w:hAnsi="Arial" w:cs="Arial"/>
        </w:rPr>
        <w:t xml:space="preserve">The accreditation application forms should </w:t>
      </w:r>
      <w:r w:rsidR="00EE2E2C" w:rsidRPr="00BF64F7">
        <w:rPr>
          <w:rFonts w:ascii="Arial" w:hAnsi="Arial" w:cs="Arial"/>
        </w:rPr>
        <w:t>describe</w:t>
      </w:r>
      <w:r w:rsidRPr="00BF64F7">
        <w:rPr>
          <w:rFonts w:ascii="Arial" w:hAnsi="Arial" w:cs="Arial"/>
        </w:rPr>
        <w:t xml:space="preserve"> the structure of the scientific planning committee.</w:t>
      </w:r>
    </w:p>
    <w:bookmarkEnd w:id="2"/>
    <w:p w14:paraId="6A9E439D" w14:textId="326D681A" w:rsidR="00CB4FCA" w:rsidRPr="00BF64F7" w:rsidRDefault="00CB4FCA" w:rsidP="00473D6A">
      <w:pPr>
        <w:jc w:val="both"/>
        <w:rPr>
          <w:rFonts w:ascii="Arial" w:hAnsi="Arial" w:cs="Arial"/>
        </w:rPr>
      </w:pPr>
    </w:p>
    <w:p w14:paraId="2A3F75AE" w14:textId="7F924095" w:rsidR="006616CC" w:rsidRPr="00BF64F7" w:rsidRDefault="00391D68" w:rsidP="00473D6A">
      <w:pPr>
        <w:jc w:val="both"/>
        <w:rPr>
          <w:rFonts w:ascii="Arial" w:hAnsi="Arial" w:cs="Arial"/>
          <w:b/>
          <w:bCs/>
        </w:rPr>
      </w:pPr>
      <w:r w:rsidRPr="00BF64F7">
        <w:rPr>
          <w:rFonts w:ascii="Arial" w:hAnsi="Arial" w:cs="Arial"/>
          <w:b/>
          <w:bCs/>
        </w:rPr>
        <w:t xml:space="preserve">Documentation should reflect the </w:t>
      </w:r>
      <w:r w:rsidR="005C0664" w:rsidRPr="00BF64F7">
        <w:rPr>
          <w:rFonts w:ascii="Arial" w:hAnsi="Arial" w:cs="Arial"/>
          <w:b/>
          <w:bCs/>
        </w:rPr>
        <w:t>following:</w:t>
      </w:r>
    </w:p>
    <w:p w14:paraId="766FA19A" w14:textId="63FCB430" w:rsidR="00B4477A" w:rsidRPr="00BF64F7" w:rsidRDefault="00E058FB" w:rsidP="00473D6A">
      <w:pPr>
        <w:jc w:val="both"/>
        <w:rPr>
          <w:rFonts w:ascii="Arial" w:hAnsi="Arial" w:cs="Arial"/>
        </w:rPr>
      </w:pPr>
      <w:sdt>
        <w:sdtPr>
          <w:rPr>
            <w:rFonts w:ascii="Arial" w:hAnsi="Arial" w:cs="Arial"/>
            <w:i/>
            <w:iCs/>
          </w:rPr>
          <w:id w:val="-975448456"/>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 xml:space="preserve">Commercial interests and sponsors excluded from the </w:t>
      </w:r>
      <w:r w:rsidR="009A12B4" w:rsidRPr="00BF64F7">
        <w:rPr>
          <w:rFonts w:ascii="Arial" w:hAnsi="Arial" w:cs="Arial"/>
        </w:rPr>
        <w:t>SPC</w:t>
      </w:r>
    </w:p>
    <w:p w14:paraId="57C7FAA3" w14:textId="709984EE" w:rsidR="00DB0407" w:rsidRPr="00BF64F7" w:rsidRDefault="00E058FB" w:rsidP="00473D6A">
      <w:pPr>
        <w:ind w:right="1003"/>
        <w:jc w:val="both"/>
        <w:rPr>
          <w:rFonts w:ascii="Arial" w:hAnsi="Arial" w:cs="Arial"/>
        </w:rPr>
      </w:pPr>
      <w:sdt>
        <w:sdtPr>
          <w:rPr>
            <w:rFonts w:ascii="Arial" w:hAnsi="Arial" w:cs="Arial"/>
            <w:i/>
            <w:iCs/>
          </w:rPr>
          <w:id w:val="-38850691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is representation from a defined</w:t>
      </w:r>
      <w:r w:rsidR="003B4DF8" w:rsidRPr="00BF64F7">
        <w:rPr>
          <w:rFonts w:ascii="Arial" w:hAnsi="Arial" w:cs="Arial"/>
          <w:spacing w:val="-19"/>
        </w:rPr>
        <w:t xml:space="preserve"> </w:t>
      </w:r>
      <w:r w:rsidR="003B4DF8" w:rsidRPr="00BF64F7">
        <w:rPr>
          <w:rFonts w:ascii="Arial" w:hAnsi="Arial" w:cs="Arial"/>
        </w:rPr>
        <w:t>target</w:t>
      </w:r>
      <w:r w:rsidR="003B4DF8" w:rsidRPr="00BF64F7">
        <w:rPr>
          <w:rFonts w:ascii="Arial" w:hAnsi="Arial" w:cs="Arial"/>
          <w:spacing w:val="-5"/>
        </w:rPr>
        <w:t xml:space="preserve"> </w:t>
      </w:r>
      <w:r w:rsidR="003B4DF8" w:rsidRPr="00BF64F7">
        <w:rPr>
          <w:rFonts w:ascii="Arial" w:hAnsi="Arial" w:cs="Arial"/>
        </w:rPr>
        <w:t>audience</w:t>
      </w:r>
    </w:p>
    <w:p w14:paraId="18E0BB6B" w14:textId="4C8D8317" w:rsidR="00B4477A" w:rsidRPr="00BF64F7" w:rsidRDefault="00E058FB" w:rsidP="00473D6A">
      <w:pPr>
        <w:ind w:right="1003"/>
        <w:jc w:val="both"/>
        <w:rPr>
          <w:rFonts w:ascii="Arial" w:hAnsi="Arial" w:cs="Arial"/>
        </w:rPr>
      </w:pPr>
      <w:sdt>
        <w:sdtPr>
          <w:rPr>
            <w:rFonts w:ascii="Arial" w:hAnsi="Arial" w:cs="Arial"/>
            <w:i/>
            <w:iCs/>
          </w:rPr>
          <w:id w:val="-317576095"/>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SPC has control over the selection of topics, content,</w:t>
      </w:r>
      <w:r w:rsidR="003B4DF8" w:rsidRPr="00BF64F7">
        <w:rPr>
          <w:rFonts w:ascii="Arial" w:hAnsi="Arial" w:cs="Arial"/>
          <w:spacing w:val="-22"/>
        </w:rPr>
        <w:t xml:space="preserve"> </w:t>
      </w:r>
      <w:r w:rsidR="003B4DF8" w:rsidRPr="00BF64F7">
        <w:rPr>
          <w:rFonts w:ascii="Arial" w:hAnsi="Arial" w:cs="Arial"/>
        </w:rPr>
        <w:t>and</w:t>
      </w:r>
      <w:r w:rsidR="003B4DF8" w:rsidRPr="00BF64F7">
        <w:rPr>
          <w:rFonts w:ascii="Arial" w:hAnsi="Arial" w:cs="Arial"/>
          <w:spacing w:val="-2"/>
        </w:rPr>
        <w:t xml:space="preserve"> </w:t>
      </w:r>
      <w:r w:rsidR="003B4DF8" w:rsidRPr="00BF64F7">
        <w:rPr>
          <w:rFonts w:ascii="Arial" w:hAnsi="Arial" w:cs="Arial"/>
        </w:rPr>
        <w:t>speakers</w:t>
      </w:r>
    </w:p>
    <w:p w14:paraId="3491B1DA" w14:textId="77777777" w:rsidR="009E762C" w:rsidRPr="00BF64F7" w:rsidRDefault="009E762C" w:rsidP="00473D6A">
      <w:pPr>
        <w:pStyle w:val="BodyText"/>
        <w:rPr>
          <w:rFonts w:ascii="Arial" w:hAnsi="Arial" w:cs="Arial"/>
          <w:b/>
          <w:sz w:val="22"/>
          <w:szCs w:val="22"/>
        </w:rPr>
      </w:pPr>
    </w:p>
    <w:p w14:paraId="0BF6D17D" w14:textId="09C341B0" w:rsidR="009E762C" w:rsidRPr="00BF64F7" w:rsidRDefault="003B4DF8" w:rsidP="00C72012">
      <w:pPr>
        <w:rPr>
          <w:rFonts w:ascii="Arial" w:hAnsi="Arial" w:cs="Arial"/>
          <w:b/>
          <w:color w:val="C00000"/>
        </w:rPr>
      </w:pPr>
      <w:bookmarkStart w:id="3" w:name="2)_Conflict_of_Interest_Form"/>
      <w:bookmarkEnd w:id="3"/>
      <w:r w:rsidRPr="00BF64F7">
        <w:rPr>
          <w:rFonts w:ascii="Arial" w:hAnsi="Arial" w:cs="Arial"/>
          <w:b/>
          <w:color w:val="C00000"/>
        </w:rPr>
        <w:t>Needs Assessment</w:t>
      </w:r>
    </w:p>
    <w:p w14:paraId="22BBA82C" w14:textId="77777777" w:rsidR="002850DC" w:rsidRPr="00BF64F7" w:rsidRDefault="002850DC" w:rsidP="00C72012">
      <w:pPr>
        <w:rPr>
          <w:rFonts w:ascii="Arial" w:hAnsi="Arial" w:cs="Arial"/>
          <w:b/>
        </w:rPr>
      </w:pPr>
    </w:p>
    <w:p w14:paraId="44DD96FD" w14:textId="522140F2" w:rsidR="009048AC" w:rsidRPr="00BF64F7" w:rsidRDefault="002850DC" w:rsidP="002850DC">
      <w:pPr>
        <w:pStyle w:val="BodyText"/>
        <w:ind w:right="320"/>
        <w:rPr>
          <w:rFonts w:ascii="Arial" w:hAnsi="Arial" w:cs="Arial"/>
          <w:sz w:val="22"/>
          <w:szCs w:val="22"/>
        </w:rPr>
      </w:pPr>
      <w:r w:rsidRPr="00BF64F7">
        <w:rPr>
          <w:rFonts w:ascii="Arial" w:hAnsi="Arial" w:cs="Arial"/>
          <w:sz w:val="22"/>
          <w:szCs w:val="22"/>
        </w:rPr>
        <w:t>The planning committee should strive to plan educational activities based on the identified needs of the target audience. This will increase the relevance of the learning activity, and will be more likely to produce a change in participants’ practice. It i</w:t>
      </w:r>
      <w:r w:rsidR="009048AC" w:rsidRPr="00BF64F7">
        <w:rPr>
          <w:rFonts w:ascii="Arial" w:hAnsi="Arial" w:cs="Arial"/>
          <w:sz w:val="22"/>
          <w:szCs w:val="22"/>
        </w:rPr>
        <w:t>s essential to determine the target audience, e.g. orthopaedic surgeons</w:t>
      </w:r>
      <w:r w:rsidRPr="00BF64F7">
        <w:rPr>
          <w:rFonts w:ascii="Arial" w:hAnsi="Arial" w:cs="Arial"/>
          <w:sz w:val="22"/>
          <w:szCs w:val="22"/>
        </w:rPr>
        <w:t xml:space="preserve">, as well to </w:t>
      </w:r>
      <w:r w:rsidR="009048AC" w:rsidRPr="00BF64F7">
        <w:rPr>
          <w:rFonts w:ascii="Arial" w:hAnsi="Arial" w:cs="Arial"/>
          <w:sz w:val="22"/>
          <w:szCs w:val="22"/>
        </w:rPr>
        <w:t>determine the target audience’s educational needs, through a needs assessment. Needs assessment consists of identifying perceived needs</w:t>
      </w:r>
      <w:r w:rsidRPr="00BF64F7">
        <w:rPr>
          <w:rFonts w:ascii="Arial" w:hAnsi="Arial" w:cs="Arial"/>
          <w:sz w:val="22"/>
          <w:szCs w:val="22"/>
        </w:rPr>
        <w:t xml:space="preserve"> (learning needs of which target audience is aware)</w:t>
      </w:r>
      <w:r w:rsidR="009048AC" w:rsidRPr="00BF64F7">
        <w:rPr>
          <w:rFonts w:ascii="Arial" w:hAnsi="Arial" w:cs="Arial"/>
          <w:sz w:val="22"/>
          <w:szCs w:val="22"/>
        </w:rPr>
        <w:t>, as well as unperceived needs</w:t>
      </w:r>
      <w:r w:rsidRPr="00BF64F7">
        <w:rPr>
          <w:rFonts w:ascii="Arial" w:hAnsi="Arial" w:cs="Arial"/>
          <w:sz w:val="22"/>
          <w:szCs w:val="22"/>
        </w:rPr>
        <w:t xml:space="preserve"> (learning needs outside the awareness of the learner)</w:t>
      </w:r>
      <w:r w:rsidR="009048AC" w:rsidRPr="00BF64F7">
        <w:rPr>
          <w:rFonts w:ascii="Arial" w:hAnsi="Arial" w:cs="Arial"/>
          <w:sz w:val="22"/>
          <w:szCs w:val="22"/>
        </w:rPr>
        <w:t xml:space="preserve">, by collecting data and </w:t>
      </w:r>
      <w:r w:rsidR="009048AC" w:rsidRPr="00BF64F7">
        <w:rPr>
          <w:rFonts w:ascii="Arial" w:hAnsi="Arial" w:cs="Arial"/>
          <w:sz w:val="22"/>
          <w:szCs w:val="22"/>
        </w:rPr>
        <w:lastRenderedPageBreak/>
        <w:t>other information from a number of sources. The methods used to gather information depend on the target audience and subject matter. Below are some suggested sources.</w:t>
      </w:r>
    </w:p>
    <w:p w14:paraId="5EE84B14" w14:textId="77777777" w:rsidR="009048AC" w:rsidRPr="00BF64F7" w:rsidRDefault="009048AC" w:rsidP="009048AC">
      <w:pPr>
        <w:rPr>
          <w:rFonts w:ascii="Arial" w:hAnsi="Arial" w:cs="Arial"/>
        </w:rPr>
      </w:pPr>
    </w:p>
    <w:p w14:paraId="5BF5B9BD" w14:textId="6A90AB8D" w:rsidR="00FD1101" w:rsidRPr="00BF64F7" w:rsidRDefault="00FD1101" w:rsidP="00473D6A">
      <w:pPr>
        <w:jc w:val="both"/>
        <w:rPr>
          <w:rFonts w:ascii="Arial" w:hAnsi="Arial" w:cs="Arial"/>
          <w:b/>
        </w:rPr>
      </w:pPr>
      <w:r w:rsidRPr="00BF64F7">
        <w:rPr>
          <w:rFonts w:ascii="Arial" w:hAnsi="Arial" w:cs="Arial"/>
          <w:b/>
        </w:rPr>
        <w:t>Documentation Required:</w:t>
      </w:r>
    </w:p>
    <w:p w14:paraId="678A3E5A" w14:textId="4B81A288" w:rsidR="00410D0B" w:rsidRPr="00BF64F7" w:rsidRDefault="00E058FB" w:rsidP="00473D6A">
      <w:pPr>
        <w:pStyle w:val="Heading2"/>
        <w:ind w:left="709" w:hanging="709"/>
        <w:rPr>
          <w:rFonts w:ascii="Arial" w:hAnsi="Arial" w:cs="Arial"/>
          <w:b/>
          <w:bCs/>
          <w:i w:val="0"/>
          <w:iCs/>
          <w:sz w:val="22"/>
          <w:szCs w:val="22"/>
        </w:rPr>
      </w:pPr>
      <w:sdt>
        <w:sdtPr>
          <w:rPr>
            <w:rFonts w:ascii="Arial" w:hAnsi="Arial" w:cs="Arial"/>
            <w:i w:val="0"/>
            <w:iCs/>
            <w:sz w:val="22"/>
            <w:szCs w:val="22"/>
          </w:rPr>
          <w:id w:val="-705256570"/>
          <w14:checkbox>
            <w14:checked w14:val="0"/>
            <w14:checkedState w14:val="2612" w14:font="MS Gothic"/>
            <w14:uncheckedState w14:val="2610" w14:font="MS Gothic"/>
          </w14:checkbox>
        </w:sdtPr>
        <w:sdtEndPr/>
        <w:sdtContent>
          <w:r w:rsidR="00FD1101" w:rsidRPr="00BF64F7">
            <w:rPr>
              <w:rFonts w:ascii="Segoe UI Symbol" w:eastAsia="MS Gothic" w:hAnsi="Segoe UI Symbol" w:cs="Segoe UI Symbol"/>
              <w:i w:val="0"/>
              <w:iCs/>
              <w:sz w:val="22"/>
              <w:szCs w:val="22"/>
            </w:rPr>
            <w:t>☐</w:t>
          </w:r>
        </w:sdtContent>
      </w:sdt>
      <w:r w:rsidR="00FD1101" w:rsidRPr="00BF64F7">
        <w:rPr>
          <w:rFonts w:ascii="Arial" w:hAnsi="Arial" w:cs="Arial"/>
          <w:i w:val="0"/>
          <w:iCs/>
          <w:sz w:val="22"/>
          <w:szCs w:val="22"/>
        </w:rPr>
        <w:tab/>
      </w:r>
      <w:r w:rsidR="00FD1101" w:rsidRPr="00BF64F7">
        <w:rPr>
          <w:rFonts w:ascii="Arial" w:hAnsi="Arial" w:cs="Arial"/>
          <w:b/>
          <w:bCs/>
          <w:i w:val="0"/>
          <w:iCs/>
          <w:sz w:val="22"/>
          <w:szCs w:val="22"/>
        </w:rPr>
        <w:t xml:space="preserve">Needs </w:t>
      </w:r>
      <w:r w:rsidR="004F3235" w:rsidRPr="00BF64F7">
        <w:rPr>
          <w:rFonts w:ascii="Arial" w:hAnsi="Arial" w:cs="Arial"/>
          <w:b/>
          <w:bCs/>
          <w:i w:val="0"/>
          <w:iCs/>
          <w:sz w:val="22"/>
          <w:szCs w:val="22"/>
        </w:rPr>
        <w:t>a</w:t>
      </w:r>
      <w:r w:rsidR="00FD1101" w:rsidRPr="00BF64F7">
        <w:rPr>
          <w:rFonts w:ascii="Arial" w:hAnsi="Arial" w:cs="Arial"/>
          <w:b/>
          <w:bCs/>
          <w:i w:val="0"/>
          <w:iCs/>
          <w:sz w:val="22"/>
          <w:szCs w:val="22"/>
        </w:rPr>
        <w:t xml:space="preserve">ssessment </w:t>
      </w:r>
      <w:r w:rsidR="004F3235" w:rsidRPr="00BF64F7">
        <w:rPr>
          <w:rFonts w:ascii="Arial" w:hAnsi="Arial" w:cs="Arial"/>
          <w:b/>
          <w:bCs/>
          <w:i w:val="0"/>
          <w:iCs/>
          <w:sz w:val="22"/>
          <w:szCs w:val="22"/>
        </w:rPr>
        <w:t>r</w:t>
      </w:r>
      <w:r w:rsidR="00FD1101" w:rsidRPr="00BF64F7">
        <w:rPr>
          <w:rFonts w:ascii="Arial" w:hAnsi="Arial" w:cs="Arial"/>
          <w:b/>
          <w:bCs/>
          <w:i w:val="0"/>
          <w:iCs/>
          <w:sz w:val="22"/>
          <w:szCs w:val="22"/>
        </w:rPr>
        <w:t>esults</w:t>
      </w:r>
      <w:r w:rsidR="006616CC" w:rsidRPr="00BF64F7">
        <w:rPr>
          <w:rFonts w:ascii="Arial" w:hAnsi="Arial" w:cs="Arial"/>
          <w:b/>
          <w:bCs/>
          <w:i w:val="0"/>
          <w:iCs/>
          <w:sz w:val="22"/>
          <w:szCs w:val="22"/>
        </w:rPr>
        <w:t xml:space="preserve"> </w:t>
      </w:r>
    </w:p>
    <w:p w14:paraId="1C3A3896" w14:textId="6200DDA3" w:rsidR="00410D0B" w:rsidRPr="00BF64F7" w:rsidRDefault="00410D0B" w:rsidP="00642E5A">
      <w:pPr>
        <w:pStyle w:val="Heading2"/>
        <w:ind w:left="709"/>
        <w:rPr>
          <w:rFonts w:ascii="Arial" w:hAnsi="Arial" w:cs="Arial"/>
          <w:i w:val="0"/>
          <w:sz w:val="22"/>
          <w:szCs w:val="22"/>
          <w:lang w:val="en-CA"/>
        </w:rPr>
      </w:pPr>
      <w:r w:rsidRPr="00BF64F7">
        <w:rPr>
          <w:rFonts w:ascii="Arial" w:hAnsi="Arial" w:cs="Arial"/>
          <w:i w:val="0"/>
          <w:sz w:val="22"/>
          <w:szCs w:val="22"/>
          <w:lang w:val="en-CA"/>
        </w:rPr>
        <w:t>This document should indicate which perceived</w:t>
      </w:r>
      <w:r w:rsidR="00642E5A" w:rsidRPr="00BF64F7">
        <w:rPr>
          <w:rFonts w:ascii="Arial" w:hAnsi="Arial" w:cs="Arial"/>
          <w:i w:val="0"/>
          <w:sz w:val="22"/>
          <w:szCs w:val="22"/>
          <w:lang w:val="en-CA"/>
        </w:rPr>
        <w:t>/</w:t>
      </w:r>
      <w:r w:rsidRPr="00BF64F7">
        <w:rPr>
          <w:rFonts w:ascii="Arial" w:hAnsi="Arial" w:cs="Arial"/>
          <w:i w:val="0"/>
          <w:sz w:val="22"/>
          <w:szCs w:val="22"/>
          <w:lang w:val="en-CA"/>
        </w:rPr>
        <w:t>unperceived educational needs were identified.</w:t>
      </w:r>
      <w:r w:rsidR="00AA7DAD" w:rsidRPr="00BF64F7">
        <w:rPr>
          <w:rFonts w:ascii="Arial" w:hAnsi="Arial" w:cs="Arial"/>
          <w:i w:val="0"/>
          <w:sz w:val="22"/>
          <w:szCs w:val="22"/>
          <w:lang w:val="en-CA"/>
        </w:rPr>
        <w:t xml:space="preserve"> </w:t>
      </w:r>
      <w:r w:rsidRPr="00BF64F7">
        <w:rPr>
          <w:rFonts w:ascii="Arial" w:hAnsi="Arial" w:cs="Arial"/>
          <w:i w:val="0"/>
          <w:sz w:val="22"/>
          <w:szCs w:val="22"/>
        </w:rPr>
        <w:t xml:space="preserve">The </w:t>
      </w:r>
      <w:r w:rsidR="00642E5A" w:rsidRPr="00BF64F7">
        <w:rPr>
          <w:rFonts w:ascii="Arial" w:hAnsi="Arial" w:cs="Arial"/>
          <w:i w:val="0"/>
          <w:sz w:val="22"/>
          <w:szCs w:val="22"/>
        </w:rPr>
        <w:t>results w</w:t>
      </w:r>
      <w:r w:rsidRPr="00BF64F7">
        <w:rPr>
          <w:rFonts w:ascii="Arial" w:hAnsi="Arial" w:cs="Arial"/>
          <w:i w:val="0"/>
          <w:sz w:val="22"/>
          <w:szCs w:val="22"/>
        </w:rPr>
        <w:t xml:space="preserve">ill indicate if objectives </w:t>
      </w:r>
      <w:r w:rsidR="003E376E" w:rsidRPr="00BF64F7">
        <w:rPr>
          <w:rFonts w:ascii="Arial" w:hAnsi="Arial" w:cs="Arial"/>
          <w:i w:val="0"/>
          <w:sz w:val="22"/>
          <w:szCs w:val="22"/>
        </w:rPr>
        <w:t>are</w:t>
      </w:r>
      <w:r w:rsidRPr="00BF64F7">
        <w:rPr>
          <w:rFonts w:ascii="Arial" w:hAnsi="Arial" w:cs="Arial"/>
          <w:i w:val="0"/>
          <w:sz w:val="22"/>
          <w:szCs w:val="22"/>
        </w:rPr>
        <w:t xml:space="preserve"> based on </w:t>
      </w:r>
      <w:r w:rsidR="003E376E" w:rsidRPr="00BF64F7">
        <w:rPr>
          <w:rFonts w:ascii="Arial" w:hAnsi="Arial" w:cs="Arial"/>
          <w:i w:val="0"/>
          <w:sz w:val="22"/>
          <w:szCs w:val="22"/>
        </w:rPr>
        <w:t>learning needs</w:t>
      </w:r>
      <w:r w:rsidR="00C61790" w:rsidRPr="00BF64F7">
        <w:rPr>
          <w:rFonts w:ascii="Arial" w:hAnsi="Arial" w:cs="Arial"/>
          <w:i w:val="0"/>
          <w:sz w:val="22"/>
          <w:szCs w:val="22"/>
        </w:rPr>
        <w:t>.</w:t>
      </w:r>
    </w:p>
    <w:p w14:paraId="27CCD0C9" w14:textId="0099A465" w:rsidR="00894771" w:rsidRPr="00BF64F7" w:rsidRDefault="00894771" w:rsidP="00473D6A">
      <w:pPr>
        <w:pStyle w:val="Heading2"/>
        <w:ind w:left="0" w:hanging="692"/>
        <w:rPr>
          <w:rFonts w:ascii="Arial" w:hAnsi="Arial" w:cs="Arial"/>
          <w:b/>
          <w:i w:val="0"/>
          <w:iCs/>
          <w:sz w:val="22"/>
          <w:szCs w:val="22"/>
        </w:rPr>
      </w:pPr>
    </w:p>
    <w:p w14:paraId="062CD78F" w14:textId="3586DF80" w:rsidR="005C0664" w:rsidRPr="00BF64F7" w:rsidRDefault="001738F9" w:rsidP="00473D6A">
      <w:pPr>
        <w:jc w:val="both"/>
        <w:rPr>
          <w:rFonts w:ascii="Arial" w:hAnsi="Arial" w:cs="Arial"/>
          <w:b/>
          <w:bCs/>
        </w:rPr>
      </w:pPr>
      <w:r w:rsidRPr="00BF64F7">
        <w:rPr>
          <w:rFonts w:ascii="Arial" w:hAnsi="Arial" w:cs="Arial"/>
          <w:b/>
          <w:bCs/>
        </w:rPr>
        <w:t>The needs assessment</w:t>
      </w:r>
      <w:r w:rsidR="005C0664" w:rsidRPr="00BF64F7">
        <w:rPr>
          <w:rFonts w:ascii="Arial" w:hAnsi="Arial" w:cs="Arial"/>
          <w:b/>
          <w:bCs/>
        </w:rPr>
        <w:t xml:space="preserve"> should reflect the following:</w:t>
      </w:r>
    </w:p>
    <w:p w14:paraId="4F1A338A" w14:textId="4638B137" w:rsidR="00AA7DAD" w:rsidRPr="00BF64F7" w:rsidRDefault="00E058FB" w:rsidP="00473D6A">
      <w:pPr>
        <w:ind w:right="227"/>
        <w:jc w:val="both"/>
        <w:rPr>
          <w:rFonts w:ascii="Arial" w:hAnsi="Arial" w:cs="Arial"/>
          <w:iCs/>
        </w:rPr>
      </w:pPr>
      <w:sdt>
        <w:sdtPr>
          <w:rPr>
            <w:rFonts w:ascii="Arial" w:hAnsi="Arial" w:cs="Arial"/>
            <w:i/>
            <w:iCs/>
          </w:rPr>
          <w:id w:val="113522720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AA7DAD" w:rsidRPr="00BF64F7">
        <w:rPr>
          <w:rFonts w:ascii="Arial" w:hAnsi="Arial" w:cs="Arial"/>
          <w:iCs/>
        </w:rPr>
        <w:t>Identification of target audience</w:t>
      </w:r>
    </w:p>
    <w:p w14:paraId="378B4D62" w14:textId="12B36AFE" w:rsidR="00F34693" w:rsidRPr="00BF64F7" w:rsidRDefault="00E058FB" w:rsidP="00473D6A">
      <w:pPr>
        <w:ind w:right="227"/>
        <w:jc w:val="both"/>
        <w:rPr>
          <w:rFonts w:ascii="Arial" w:hAnsi="Arial" w:cs="Arial"/>
        </w:rPr>
      </w:pPr>
      <w:sdt>
        <w:sdtPr>
          <w:rPr>
            <w:rFonts w:ascii="Arial" w:hAnsi="Arial" w:cs="Arial"/>
            <w:i/>
            <w:iCs/>
          </w:rPr>
          <w:id w:val="-39343626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3B4DF8" w:rsidRPr="00BF64F7">
        <w:rPr>
          <w:rFonts w:ascii="Arial" w:hAnsi="Arial" w:cs="Arial"/>
        </w:rPr>
        <w:t>There are perceived</w:t>
      </w:r>
      <w:r w:rsidR="003B4DF8" w:rsidRPr="00BF64F7">
        <w:rPr>
          <w:rFonts w:ascii="Arial" w:hAnsi="Arial" w:cs="Arial"/>
          <w:spacing w:val="-7"/>
        </w:rPr>
        <w:t xml:space="preserve"> </w:t>
      </w:r>
      <w:r w:rsidR="003B4DF8" w:rsidRPr="00BF64F7">
        <w:rPr>
          <w:rFonts w:ascii="Arial" w:hAnsi="Arial" w:cs="Arial"/>
        </w:rPr>
        <w:t>needs</w:t>
      </w:r>
      <w:r w:rsidR="003B4DF8" w:rsidRPr="00BF64F7">
        <w:rPr>
          <w:rFonts w:ascii="Arial" w:hAnsi="Arial" w:cs="Arial"/>
          <w:spacing w:val="-1"/>
        </w:rPr>
        <w:t xml:space="preserve"> </w:t>
      </w:r>
      <w:r w:rsidR="003B4DF8" w:rsidRPr="00BF64F7">
        <w:rPr>
          <w:rFonts w:ascii="Arial" w:hAnsi="Arial" w:cs="Arial"/>
        </w:rPr>
        <w:t>identified</w:t>
      </w:r>
    </w:p>
    <w:p w14:paraId="11D6719E" w14:textId="7D8F31EB" w:rsidR="00F34693" w:rsidRPr="00BF64F7" w:rsidRDefault="00E058FB" w:rsidP="00473D6A">
      <w:pPr>
        <w:ind w:right="227"/>
        <w:jc w:val="both"/>
        <w:rPr>
          <w:rFonts w:ascii="Arial" w:hAnsi="Arial" w:cs="Arial"/>
        </w:rPr>
      </w:pPr>
      <w:sdt>
        <w:sdtPr>
          <w:rPr>
            <w:rFonts w:ascii="Arial" w:hAnsi="Arial" w:cs="Arial"/>
            <w:i/>
            <w:iCs/>
          </w:rPr>
          <w:id w:val="41158744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unperceived</w:t>
      </w:r>
      <w:r w:rsidR="003B4DF8" w:rsidRPr="00BF64F7">
        <w:rPr>
          <w:rFonts w:ascii="Arial" w:hAnsi="Arial" w:cs="Arial"/>
          <w:spacing w:val="-8"/>
        </w:rPr>
        <w:t xml:space="preserve"> </w:t>
      </w:r>
      <w:r w:rsidR="003B4DF8" w:rsidRPr="00BF64F7">
        <w:rPr>
          <w:rFonts w:ascii="Arial" w:hAnsi="Arial" w:cs="Arial"/>
        </w:rPr>
        <w:t>needs</w:t>
      </w:r>
      <w:r w:rsidR="003B4DF8" w:rsidRPr="00BF64F7">
        <w:rPr>
          <w:rFonts w:ascii="Arial" w:hAnsi="Arial" w:cs="Arial"/>
          <w:spacing w:val="-2"/>
        </w:rPr>
        <w:t xml:space="preserve"> </w:t>
      </w:r>
      <w:r w:rsidR="003B4DF8" w:rsidRPr="00BF64F7">
        <w:rPr>
          <w:rFonts w:ascii="Arial" w:hAnsi="Arial" w:cs="Arial"/>
        </w:rPr>
        <w:t>identified</w:t>
      </w:r>
    </w:p>
    <w:p w14:paraId="287A8405" w14:textId="1ECBAF35" w:rsidR="00F34693" w:rsidRPr="00BF64F7" w:rsidRDefault="00E058FB" w:rsidP="00473D6A">
      <w:pPr>
        <w:ind w:right="1003"/>
        <w:jc w:val="both"/>
        <w:rPr>
          <w:rFonts w:ascii="Arial" w:hAnsi="Arial" w:cs="Arial"/>
        </w:rPr>
      </w:pPr>
      <w:sdt>
        <w:sdtPr>
          <w:rPr>
            <w:rFonts w:ascii="Arial" w:hAnsi="Arial" w:cs="Arial"/>
            <w:i/>
            <w:iCs/>
          </w:rPr>
          <w:id w:val="-1107583766"/>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1D751B" w:rsidRPr="00BF64F7">
        <w:rPr>
          <w:rFonts w:ascii="Arial" w:hAnsi="Arial" w:cs="Arial"/>
        </w:rPr>
        <w:t>T</w:t>
      </w:r>
      <w:r w:rsidR="003B4DF8" w:rsidRPr="00BF64F7">
        <w:rPr>
          <w:rFonts w:ascii="Arial" w:hAnsi="Arial" w:cs="Arial"/>
        </w:rPr>
        <w:t>he needs assessment is relevant to the</w:t>
      </w:r>
      <w:r w:rsidR="003B4DF8" w:rsidRPr="00BF64F7">
        <w:rPr>
          <w:rFonts w:ascii="Arial" w:hAnsi="Arial" w:cs="Arial"/>
          <w:spacing w:val="-12"/>
        </w:rPr>
        <w:t xml:space="preserve"> </w:t>
      </w:r>
      <w:r w:rsidR="003B4DF8" w:rsidRPr="00BF64F7">
        <w:rPr>
          <w:rFonts w:ascii="Arial" w:hAnsi="Arial" w:cs="Arial"/>
        </w:rPr>
        <w:t>target</w:t>
      </w:r>
      <w:r w:rsidR="003B4DF8" w:rsidRPr="00BF64F7">
        <w:rPr>
          <w:rFonts w:ascii="Arial" w:hAnsi="Arial" w:cs="Arial"/>
          <w:spacing w:val="-2"/>
        </w:rPr>
        <w:t xml:space="preserve"> </w:t>
      </w:r>
      <w:r w:rsidR="003B4DF8" w:rsidRPr="00BF64F7">
        <w:rPr>
          <w:rFonts w:ascii="Arial" w:hAnsi="Arial" w:cs="Arial"/>
        </w:rPr>
        <w:t>audience</w:t>
      </w:r>
    </w:p>
    <w:p w14:paraId="070D3AA8" w14:textId="218FED90" w:rsidR="002575D3" w:rsidRPr="00BF64F7" w:rsidRDefault="002575D3" w:rsidP="00473D6A">
      <w:pPr>
        <w:ind w:right="1003"/>
        <w:jc w:val="both"/>
        <w:rPr>
          <w:rFonts w:ascii="Arial" w:hAnsi="Arial" w:cs="Arial"/>
        </w:rPr>
      </w:pPr>
    </w:p>
    <w:p w14:paraId="34D40599" w14:textId="40A3BBCA" w:rsidR="002575D3" w:rsidRPr="00BF64F7" w:rsidRDefault="002575D3" w:rsidP="002575D3">
      <w:pPr>
        <w:rPr>
          <w:rFonts w:ascii="Arial" w:hAnsi="Arial" w:cs="Arial"/>
        </w:rPr>
      </w:pPr>
      <w:r w:rsidRPr="00BF64F7">
        <w:rPr>
          <w:rFonts w:ascii="Arial" w:hAnsi="Arial" w:cs="Arial"/>
          <w:b/>
        </w:rPr>
        <w:t>Perceived Needs</w:t>
      </w:r>
      <w:r w:rsidR="00AA7DAD" w:rsidRPr="00BF64F7">
        <w:rPr>
          <w:rFonts w:ascii="Arial" w:hAnsi="Arial" w:cs="Arial"/>
        </w:rPr>
        <w:t xml:space="preserve"> (COA recommends use of multiple elements in this section)</w:t>
      </w:r>
    </w:p>
    <w:p w14:paraId="0073BF94" w14:textId="04FFD603" w:rsidR="002575D3" w:rsidRPr="00BF64F7" w:rsidRDefault="00E058FB" w:rsidP="00AA7DAD">
      <w:pPr>
        <w:widowControl/>
        <w:autoSpaceDE/>
        <w:autoSpaceDN/>
        <w:contextualSpacing/>
        <w:rPr>
          <w:rFonts w:ascii="Arial" w:hAnsi="Arial" w:cs="Arial"/>
        </w:rPr>
      </w:pPr>
      <w:sdt>
        <w:sdtPr>
          <w:rPr>
            <w:rFonts w:ascii="Arial" w:hAnsi="Arial" w:cs="Arial"/>
            <w:i/>
            <w:iCs/>
          </w:rPr>
          <w:id w:val="174785029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Survey: Questionnaire to determine what potential participants may want</w:t>
      </w:r>
      <w:r w:rsidR="00642E5A" w:rsidRPr="00BF64F7">
        <w:rPr>
          <w:rFonts w:ascii="Arial" w:hAnsi="Arial" w:cs="Arial"/>
        </w:rPr>
        <w:t>/</w:t>
      </w:r>
      <w:r w:rsidR="002575D3" w:rsidRPr="00BF64F7">
        <w:rPr>
          <w:rFonts w:ascii="Arial" w:hAnsi="Arial" w:cs="Arial"/>
        </w:rPr>
        <w:t>need to know</w:t>
      </w:r>
    </w:p>
    <w:p w14:paraId="7389485C" w14:textId="65C1F69F" w:rsidR="002575D3" w:rsidRPr="00BF64F7" w:rsidRDefault="00E058FB" w:rsidP="00AA7DAD">
      <w:pPr>
        <w:widowControl/>
        <w:autoSpaceDE/>
        <w:autoSpaceDN/>
        <w:contextualSpacing/>
        <w:rPr>
          <w:rFonts w:ascii="Arial" w:hAnsi="Arial" w:cs="Arial"/>
        </w:rPr>
      </w:pPr>
      <w:sdt>
        <w:sdtPr>
          <w:rPr>
            <w:rFonts w:ascii="Arial" w:hAnsi="Arial" w:cs="Arial"/>
            <w:i/>
            <w:iCs/>
          </w:rPr>
          <w:id w:val="-555934620"/>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Interview: Representative of target audience questioned </w:t>
      </w:r>
      <w:r w:rsidR="005C2F35" w:rsidRPr="00BF64F7">
        <w:rPr>
          <w:rFonts w:ascii="Arial" w:hAnsi="Arial" w:cs="Arial"/>
        </w:rPr>
        <w:t>re.</w:t>
      </w:r>
      <w:r w:rsidR="002575D3" w:rsidRPr="00BF64F7">
        <w:rPr>
          <w:rFonts w:ascii="Arial" w:hAnsi="Arial" w:cs="Arial"/>
        </w:rPr>
        <w:t xml:space="preserve"> current level of knowledge</w:t>
      </w:r>
    </w:p>
    <w:p w14:paraId="74A9E915" w14:textId="21676634"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204533238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Focus </w:t>
      </w:r>
      <w:r w:rsidR="00AA7DAD" w:rsidRPr="00BF64F7">
        <w:rPr>
          <w:rFonts w:ascii="Arial" w:hAnsi="Arial" w:cs="Arial"/>
        </w:rPr>
        <w:t>g</w:t>
      </w:r>
      <w:r w:rsidR="002575D3" w:rsidRPr="00BF64F7">
        <w:rPr>
          <w:rFonts w:ascii="Arial" w:hAnsi="Arial" w:cs="Arial"/>
        </w:rPr>
        <w:t xml:space="preserve">roup </w:t>
      </w:r>
      <w:r w:rsidR="00AA7DAD" w:rsidRPr="00BF64F7">
        <w:rPr>
          <w:rFonts w:ascii="Arial" w:hAnsi="Arial" w:cs="Arial"/>
        </w:rPr>
        <w:t>i</w:t>
      </w:r>
      <w:r w:rsidR="002575D3" w:rsidRPr="00BF64F7">
        <w:rPr>
          <w:rFonts w:ascii="Arial" w:hAnsi="Arial" w:cs="Arial"/>
        </w:rPr>
        <w:t>nterview: As above, with several members of the target audience</w:t>
      </w:r>
    </w:p>
    <w:p w14:paraId="3368C7FE" w14:textId="61A604AA"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268936296"/>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Informal meetings with colleagues</w:t>
      </w:r>
    </w:p>
    <w:p w14:paraId="55CD3988" w14:textId="340CB049" w:rsidR="002575D3" w:rsidRPr="00BF64F7" w:rsidRDefault="00E058FB" w:rsidP="00642E5A">
      <w:pPr>
        <w:widowControl/>
        <w:autoSpaceDE/>
        <w:autoSpaceDN/>
        <w:ind w:left="720" w:hanging="720"/>
        <w:contextualSpacing/>
        <w:rPr>
          <w:rFonts w:ascii="Arial" w:hAnsi="Arial" w:cs="Arial"/>
          <w:u w:val="single"/>
        </w:rPr>
      </w:pPr>
      <w:sdt>
        <w:sdtPr>
          <w:rPr>
            <w:rFonts w:ascii="Arial" w:hAnsi="Arial" w:cs="Arial"/>
            <w:i/>
            <w:iCs/>
          </w:rPr>
          <w:id w:val="1914423988"/>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Evaluation </w:t>
      </w:r>
      <w:r w:rsidR="0042779C" w:rsidRPr="00BF64F7">
        <w:rPr>
          <w:rFonts w:ascii="Arial" w:hAnsi="Arial" w:cs="Arial"/>
        </w:rPr>
        <w:t>summary from</w:t>
      </w:r>
      <w:r w:rsidR="002575D3" w:rsidRPr="00BF64F7">
        <w:rPr>
          <w:rFonts w:ascii="Arial" w:hAnsi="Arial" w:cs="Arial"/>
        </w:rPr>
        <w:t xml:space="preserve"> previous CPD activities</w:t>
      </w:r>
      <w:r w:rsidR="00AA7DAD" w:rsidRPr="00BF64F7">
        <w:rPr>
          <w:rFonts w:ascii="Arial" w:hAnsi="Arial" w:cs="Arial"/>
        </w:rPr>
        <w:t>,</w:t>
      </w:r>
      <w:r w:rsidR="002575D3" w:rsidRPr="00BF64F7">
        <w:rPr>
          <w:rFonts w:ascii="Arial" w:hAnsi="Arial" w:cs="Arial"/>
        </w:rPr>
        <w:t xml:space="preserve"> </w:t>
      </w:r>
      <w:r w:rsidR="005C2F35" w:rsidRPr="00BF64F7">
        <w:rPr>
          <w:rFonts w:ascii="Arial" w:hAnsi="Arial" w:cs="Arial"/>
        </w:rPr>
        <w:t xml:space="preserve">if they indicated </w:t>
      </w:r>
      <w:r w:rsidR="002575D3" w:rsidRPr="00BF64F7">
        <w:rPr>
          <w:rFonts w:ascii="Arial" w:hAnsi="Arial" w:cs="Arial"/>
        </w:rPr>
        <w:t xml:space="preserve">further learning needs </w:t>
      </w:r>
      <w:r w:rsidR="005C2F35" w:rsidRPr="00BF64F7">
        <w:rPr>
          <w:rFonts w:ascii="Arial" w:hAnsi="Arial" w:cs="Arial"/>
        </w:rPr>
        <w:t>desired by the target audience</w:t>
      </w:r>
    </w:p>
    <w:p w14:paraId="3D250394" w14:textId="14E152B1"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555360069"/>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Direct </w:t>
      </w:r>
      <w:r w:rsidR="00AA7DAD" w:rsidRPr="00BF64F7">
        <w:rPr>
          <w:rFonts w:ascii="Arial" w:hAnsi="Arial" w:cs="Arial"/>
        </w:rPr>
        <w:t>r</w:t>
      </w:r>
      <w:r w:rsidR="002575D3" w:rsidRPr="00BF64F7">
        <w:rPr>
          <w:rFonts w:ascii="Arial" w:hAnsi="Arial" w:cs="Arial"/>
        </w:rPr>
        <w:t xml:space="preserve">equests from target </w:t>
      </w:r>
      <w:r w:rsidR="00AA7DAD" w:rsidRPr="00BF64F7">
        <w:rPr>
          <w:rFonts w:ascii="Arial" w:hAnsi="Arial" w:cs="Arial"/>
        </w:rPr>
        <w:t>a</w:t>
      </w:r>
      <w:r w:rsidR="002575D3" w:rsidRPr="00BF64F7">
        <w:rPr>
          <w:rFonts w:ascii="Arial" w:hAnsi="Arial" w:cs="Arial"/>
        </w:rPr>
        <w:t>udience</w:t>
      </w:r>
    </w:p>
    <w:p w14:paraId="50071131" w14:textId="28C670CE" w:rsidR="002575D3" w:rsidRPr="00BF64F7" w:rsidRDefault="002575D3" w:rsidP="002575D3">
      <w:pPr>
        <w:pStyle w:val="ListParagraph"/>
        <w:ind w:left="1440"/>
        <w:rPr>
          <w:rFonts w:ascii="Arial" w:hAnsi="Arial" w:cs="Arial"/>
          <w:u w:val="single"/>
        </w:rPr>
      </w:pPr>
    </w:p>
    <w:p w14:paraId="484CCAA5" w14:textId="3C3B2693" w:rsidR="00AA7DAD" w:rsidRPr="00BF64F7" w:rsidRDefault="002575D3" w:rsidP="00AA7DAD">
      <w:pPr>
        <w:rPr>
          <w:rFonts w:ascii="Arial" w:hAnsi="Arial" w:cs="Arial"/>
        </w:rPr>
      </w:pPr>
      <w:r w:rsidRPr="00BF64F7">
        <w:rPr>
          <w:rFonts w:ascii="Arial" w:hAnsi="Arial" w:cs="Arial"/>
          <w:b/>
        </w:rPr>
        <w:t xml:space="preserve">Unperceived needs </w:t>
      </w:r>
      <w:r w:rsidR="00AA7DAD" w:rsidRPr="00BF64F7">
        <w:rPr>
          <w:rFonts w:ascii="Arial" w:hAnsi="Arial" w:cs="Arial"/>
        </w:rPr>
        <w:t>(COA recommends use of multiple elements in this section)</w:t>
      </w:r>
    </w:p>
    <w:p w14:paraId="259ED856" w14:textId="17E27B4D" w:rsidR="002575D3" w:rsidRPr="00BF64F7" w:rsidRDefault="00E058FB" w:rsidP="00642E5A">
      <w:pPr>
        <w:widowControl/>
        <w:autoSpaceDE/>
        <w:autoSpaceDN/>
        <w:ind w:left="720" w:hanging="720"/>
        <w:contextualSpacing/>
        <w:rPr>
          <w:rFonts w:ascii="Arial" w:hAnsi="Arial" w:cs="Arial"/>
        </w:rPr>
      </w:pPr>
      <w:sdt>
        <w:sdtPr>
          <w:rPr>
            <w:rFonts w:ascii="Arial" w:hAnsi="Arial" w:cs="Arial"/>
            <w:i/>
            <w:iCs/>
          </w:rPr>
          <w:id w:val="1180397062"/>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Knowledge test: </w:t>
      </w:r>
      <w:r w:rsidR="0042779C" w:rsidRPr="00BF64F7">
        <w:rPr>
          <w:rFonts w:ascii="Arial" w:hAnsi="Arial" w:cs="Arial"/>
        </w:rPr>
        <w:t>L</w:t>
      </w:r>
      <w:r w:rsidR="002575D3" w:rsidRPr="00BF64F7">
        <w:rPr>
          <w:rFonts w:ascii="Arial" w:hAnsi="Arial" w:cs="Arial"/>
        </w:rPr>
        <w:t>earners respond to quiz, questions bank</w:t>
      </w:r>
      <w:r w:rsidR="00642E5A" w:rsidRPr="00BF64F7">
        <w:rPr>
          <w:rFonts w:ascii="Arial" w:hAnsi="Arial" w:cs="Arial"/>
        </w:rPr>
        <w:t>s</w:t>
      </w:r>
      <w:r w:rsidR="002575D3" w:rsidRPr="00BF64F7">
        <w:rPr>
          <w:rFonts w:ascii="Arial" w:hAnsi="Arial" w:cs="Arial"/>
        </w:rPr>
        <w:t xml:space="preserve">, cases that identify knowledge gap </w:t>
      </w:r>
    </w:p>
    <w:p w14:paraId="59DE1130" w14:textId="498A07B2"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620886354"/>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Chart </w:t>
      </w:r>
      <w:r w:rsidR="00642E5A" w:rsidRPr="00BF64F7">
        <w:rPr>
          <w:rFonts w:ascii="Arial" w:hAnsi="Arial" w:cs="Arial"/>
        </w:rPr>
        <w:t>a</w:t>
      </w:r>
      <w:r w:rsidR="002575D3" w:rsidRPr="00BF64F7">
        <w:rPr>
          <w:rFonts w:ascii="Arial" w:hAnsi="Arial" w:cs="Arial"/>
        </w:rPr>
        <w:t xml:space="preserve">udit: </w:t>
      </w:r>
      <w:r w:rsidR="0042779C" w:rsidRPr="00BF64F7">
        <w:rPr>
          <w:rFonts w:ascii="Arial" w:hAnsi="Arial" w:cs="Arial"/>
        </w:rPr>
        <w:t>E</w:t>
      </w:r>
      <w:r w:rsidR="002575D3" w:rsidRPr="00BF64F7">
        <w:rPr>
          <w:rFonts w:ascii="Arial" w:hAnsi="Arial" w:cs="Arial"/>
        </w:rPr>
        <w:t>valuate patterns of care and role for improvement</w:t>
      </w:r>
    </w:p>
    <w:p w14:paraId="37465640" w14:textId="33A276C5"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1434020473"/>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Critical </w:t>
      </w:r>
      <w:r w:rsidR="00642E5A" w:rsidRPr="00BF64F7">
        <w:rPr>
          <w:rFonts w:ascii="Arial" w:hAnsi="Arial" w:cs="Arial"/>
        </w:rPr>
        <w:t>i</w:t>
      </w:r>
      <w:r w:rsidR="002575D3" w:rsidRPr="00BF64F7">
        <w:rPr>
          <w:rFonts w:ascii="Arial" w:hAnsi="Arial" w:cs="Arial"/>
        </w:rPr>
        <w:t>ncident: Review of clinical records after critical incident has occurred</w:t>
      </w:r>
    </w:p>
    <w:p w14:paraId="206799BD" w14:textId="19993CA5" w:rsidR="002575D3" w:rsidRPr="00BF64F7" w:rsidRDefault="00E058FB" w:rsidP="00AA7DAD">
      <w:pPr>
        <w:widowControl/>
        <w:autoSpaceDE/>
        <w:autoSpaceDN/>
        <w:contextualSpacing/>
        <w:rPr>
          <w:rFonts w:ascii="Arial" w:hAnsi="Arial" w:cs="Arial"/>
          <w:u w:val="single"/>
        </w:rPr>
      </w:pPr>
      <w:sdt>
        <w:sdtPr>
          <w:rPr>
            <w:rFonts w:ascii="Arial" w:hAnsi="Arial" w:cs="Arial"/>
            <w:i/>
            <w:iCs/>
          </w:rPr>
          <w:id w:val="-2057314251"/>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Expert </w:t>
      </w:r>
      <w:r w:rsidR="00642E5A" w:rsidRPr="00BF64F7">
        <w:rPr>
          <w:rFonts w:ascii="Arial" w:hAnsi="Arial" w:cs="Arial"/>
        </w:rPr>
        <w:t>a</w:t>
      </w:r>
      <w:r w:rsidR="002575D3" w:rsidRPr="00BF64F7">
        <w:rPr>
          <w:rFonts w:ascii="Arial" w:hAnsi="Arial" w:cs="Arial"/>
        </w:rPr>
        <w:t xml:space="preserve">dvisory </w:t>
      </w:r>
      <w:r w:rsidR="00642E5A" w:rsidRPr="00BF64F7">
        <w:rPr>
          <w:rFonts w:ascii="Arial" w:hAnsi="Arial" w:cs="Arial"/>
        </w:rPr>
        <w:t>g</w:t>
      </w:r>
      <w:r w:rsidR="002575D3" w:rsidRPr="00BF64F7">
        <w:rPr>
          <w:rFonts w:ascii="Arial" w:hAnsi="Arial" w:cs="Arial"/>
        </w:rPr>
        <w:t>roup: Expert consensus of perceived needs based on referral patterns</w:t>
      </w:r>
    </w:p>
    <w:p w14:paraId="41819BE3" w14:textId="61B64D1E" w:rsidR="002575D3" w:rsidRPr="00BF64F7" w:rsidRDefault="00E058FB" w:rsidP="00AA7DAD">
      <w:pPr>
        <w:widowControl/>
        <w:autoSpaceDE/>
        <w:autoSpaceDN/>
        <w:contextualSpacing/>
        <w:rPr>
          <w:rFonts w:ascii="Arial" w:hAnsi="Arial" w:cs="Arial"/>
        </w:rPr>
      </w:pPr>
      <w:sdt>
        <w:sdtPr>
          <w:rPr>
            <w:rFonts w:ascii="Arial" w:hAnsi="Arial" w:cs="Arial"/>
            <w:i/>
            <w:iCs/>
          </w:rPr>
          <w:id w:val="2024660323"/>
          <w14:checkbox>
            <w14:checked w14:val="0"/>
            <w14:checkedState w14:val="2612" w14:font="MS Gothic"/>
            <w14:uncheckedState w14:val="2610" w14:font="MS Gothic"/>
          </w14:checkbox>
        </w:sdtPr>
        <w:sdtEndPr/>
        <w:sdtContent>
          <w:r w:rsidR="0042779C" w:rsidRPr="00BF64F7">
            <w:rPr>
              <w:rFonts w:ascii="Segoe UI Symbol" w:eastAsia="MS Gothic" w:hAnsi="Segoe UI Symbol" w:cs="Segoe UI Symbol"/>
              <w:iCs/>
            </w:rPr>
            <w:t>☐</w:t>
          </w:r>
        </w:sdtContent>
      </w:sdt>
      <w:r w:rsidR="0042779C" w:rsidRPr="00BF64F7">
        <w:rPr>
          <w:rFonts w:ascii="Arial" w:hAnsi="Arial" w:cs="Arial"/>
          <w:iCs/>
        </w:rPr>
        <w:tab/>
      </w:r>
      <w:r w:rsidR="002575D3" w:rsidRPr="00BF64F7">
        <w:rPr>
          <w:rFonts w:ascii="Arial" w:hAnsi="Arial" w:cs="Arial"/>
        </w:rPr>
        <w:t xml:space="preserve">Patient </w:t>
      </w:r>
      <w:r w:rsidR="002850DC" w:rsidRPr="00BF64F7">
        <w:rPr>
          <w:rFonts w:ascii="Arial" w:hAnsi="Arial" w:cs="Arial"/>
        </w:rPr>
        <w:t>f</w:t>
      </w:r>
      <w:r w:rsidR="002575D3" w:rsidRPr="00BF64F7">
        <w:rPr>
          <w:rFonts w:ascii="Arial" w:hAnsi="Arial" w:cs="Arial"/>
        </w:rPr>
        <w:t>eedback</w:t>
      </w:r>
    </w:p>
    <w:p w14:paraId="24461E18" w14:textId="5936A96A" w:rsidR="002575D3" w:rsidRPr="00BF64F7" w:rsidRDefault="00E058FB" w:rsidP="00AA7DAD">
      <w:pPr>
        <w:widowControl/>
        <w:autoSpaceDE/>
        <w:autoSpaceDN/>
        <w:contextualSpacing/>
        <w:rPr>
          <w:rFonts w:ascii="Arial" w:hAnsi="Arial" w:cs="Arial"/>
        </w:rPr>
      </w:pPr>
      <w:sdt>
        <w:sdtPr>
          <w:rPr>
            <w:rFonts w:ascii="Arial" w:hAnsi="Arial" w:cs="Arial"/>
            <w:i/>
            <w:iCs/>
          </w:rPr>
          <w:id w:val="-1515603668"/>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Observation of </w:t>
      </w:r>
      <w:r w:rsidR="00642E5A" w:rsidRPr="00BF64F7">
        <w:rPr>
          <w:rFonts w:ascii="Arial" w:hAnsi="Arial" w:cs="Arial"/>
        </w:rPr>
        <w:t>p</w:t>
      </w:r>
      <w:r w:rsidR="002575D3" w:rsidRPr="00BF64F7">
        <w:rPr>
          <w:rFonts w:ascii="Arial" w:hAnsi="Arial" w:cs="Arial"/>
        </w:rPr>
        <w:t>erformance: Simulation or in practice</w:t>
      </w:r>
    </w:p>
    <w:p w14:paraId="210E37FA" w14:textId="40DBC7E1" w:rsidR="002850DC" w:rsidRPr="00BF64F7" w:rsidRDefault="00E058FB" w:rsidP="00AA7DAD">
      <w:pPr>
        <w:widowControl/>
        <w:autoSpaceDE/>
        <w:autoSpaceDN/>
        <w:contextualSpacing/>
        <w:rPr>
          <w:rFonts w:ascii="Arial" w:hAnsi="Arial" w:cs="Arial"/>
          <w:u w:val="single"/>
        </w:rPr>
      </w:pPr>
      <w:sdt>
        <w:sdtPr>
          <w:rPr>
            <w:rFonts w:ascii="Arial" w:hAnsi="Arial" w:cs="Arial"/>
            <w:i/>
            <w:iCs/>
          </w:rPr>
          <w:id w:val="-892262897"/>
          <w14:checkbox>
            <w14:checked w14:val="0"/>
            <w14:checkedState w14:val="2612" w14:font="MS Gothic"/>
            <w14:uncheckedState w14:val="2610" w14:font="MS Gothic"/>
          </w14:checkbox>
        </w:sdtPr>
        <w:sdtEndPr/>
        <w:sdtContent>
          <w:r w:rsidR="002850DC" w:rsidRPr="00BF64F7">
            <w:rPr>
              <w:rFonts w:ascii="Segoe UI Symbol" w:eastAsia="MS Gothic" w:hAnsi="Segoe UI Symbol" w:cs="Segoe UI Symbol"/>
              <w:iCs/>
            </w:rPr>
            <w:t>☐</w:t>
          </w:r>
        </w:sdtContent>
      </w:sdt>
      <w:r w:rsidR="002850DC" w:rsidRPr="00BF64F7">
        <w:rPr>
          <w:rFonts w:ascii="Arial" w:hAnsi="Arial" w:cs="Arial"/>
          <w:iCs/>
        </w:rPr>
        <w:tab/>
      </w:r>
      <w:r w:rsidR="002850DC" w:rsidRPr="00BF64F7">
        <w:rPr>
          <w:rFonts w:ascii="Arial" w:hAnsi="Arial" w:cs="Arial"/>
        </w:rPr>
        <w:t>Others – see RCPSC toolkit</w:t>
      </w:r>
    </w:p>
    <w:p w14:paraId="37E1B3BB" w14:textId="77777777" w:rsidR="00467859" w:rsidRPr="00BF64F7" w:rsidRDefault="00467859" w:rsidP="00473D6A">
      <w:pPr>
        <w:tabs>
          <w:tab w:val="left" w:pos="879"/>
          <w:tab w:val="left" w:pos="880"/>
          <w:tab w:val="left" w:pos="8799"/>
        </w:tabs>
        <w:rPr>
          <w:rFonts w:ascii="Arial" w:hAnsi="Arial" w:cs="Arial"/>
          <w:b/>
        </w:rPr>
      </w:pPr>
    </w:p>
    <w:p w14:paraId="2BB2AB09" w14:textId="6E7E6B01" w:rsidR="009E762C" w:rsidRDefault="003B4DF8" w:rsidP="00C72012">
      <w:pPr>
        <w:rPr>
          <w:rFonts w:ascii="Arial" w:hAnsi="Arial" w:cs="Arial"/>
          <w:b/>
          <w:color w:val="C00000"/>
        </w:rPr>
      </w:pPr>
      <w:r w:rsidRPr="00BF64F7">
        <w:rPr>
          <w:rFonts w:ascii="Arial" w:hAnsi="Arial" w:cs="Arial"/>
          <w:b/>
          <w:color w:val="C00000"/>
        </w:rPr>
        <w:t>Learning Objectives</w:t>
      </w:r>
      <w:r w:rsidR="00BD3E46" w:rsidRPr="00BF64F7">
        <w:rPr>
          <w:rFonts w:ascii="Arial" w:hAnsi="Arial" w:cs="Arial"/>
          <w:b/>
          <w:color w:val="C00000"/>
        </w:rPr>
        <w:t xml:space="preserve"> </w:t>
      </w:r>
    </w:p>
    <w:p w14:paraId="02DBFA08" w14:textId="4C13B157" w:rsidR="00BF64F7" w:rsidRDefault="00BF64F7" w:rsidP="00C72012">
      <w:pPr>
        <w:rPr>
          <w:rFonts w:ascii="Arial" w:hAnsi="Arial" w:cs="Arial"/>
          <w:b/>
          <w:color w:val="C00000"/>
        </w:rPr>
      </w:pPr>
    </w:p>
    <w:p w14:paraId="2A87256F" w14:textId="2F9B4830" w:rsidR="00BF64F7" w:rsidRPr="00BF64F7" w:rsidRDefault="00BF64F7" w:rsidP="00C72012">
      <w:pPr>
        <w:rPr>
          <w:rFonts w:ascii="Arial" w:hAnsi="Arial" w:cs="Arial"/>
        </w:rPr>
      </w:pPr>
      <w:r w:rsidRPr="00BF64F7">
        <w:rPr>
          <w:rFonts w:ascii="Arial" w:hAnsi="Arial" w:cs="Arial"/>
        </w:rPr>
        <w:t xml:space="preserve">See the COA </w:t>
      </w:r>
      <w:r>
        <w:rPr>
          <w:rFonts w:ascii="Arial" w:hAnsi="Arial" w:cs="Arial"/>
        </w:rPr>
        <w:t>L</w:t>
      </w:r>
      <w:r w:rsidRPr="00BF64F7">
        <w:rPr>
          <w:rFonts w:ascii="Arial" w:hAnsi="Arial" w:cs="Arial"/>
        </w:rPr>
        <w:t xml:space="preserve">earning </w:t>
      </w:r>
      <w:r>
        <w:rPr>
          <w:rFonts w:ascii="Arial" w:hAnsi="Arial" w:cs="Arial"/>
        </w:rPr>
        <w:t>O</w:t>
      </w:r>
      <w:r w:rsidRPr="00BF64F7">
        <w:rPr>
          <w:rFonts w:ascii="Arial" w:hAnsi="Arial" w:cs="Arial"/>
        </w:rPr>
        <w:t xml:space="preserve">bjectives </w:t>
      </w:r>
      <w:r>
        <w:rPr>
          <w:rFonts w:ascii="Arial" w:hAnsi="Arial" w:cs="Arial"/>
        </w:rPr>
        <w:t>Guidelines</w:t>
      </w:r>
      <w:r w:rsidRPr="00BF64F7">
        <w:rPr>
          <w:rFonts w:ascii="Arial" w:hAnsi="Arial" w:cs="Arial"/>
        </w:rPr>
        <w:t xml:space="preserve"> for </w:t>
      </w:r>
      <w:r>
        <w:rPr>
          <w:rFonts w:ascii="Arial" w:hAnsi="Arial" w:cs="Arial"/>
        </w:rPr>
        <w:t>detailed guidelines and examples.</w:t>
      </w:r>
    </w:p>
    <w:p w14:paraId="02560422" w14:textId="77777777" w:rsidR="00BF64F7" w:rsidRPr="00BF64F7" w:rsidRDefault="00BF64F7" w:rsidP="00C72012">
      <w:pPr>
        <w:rPr>
          <w:rFonts w:ascii="Arial" w:hAnsi="Arial" w:cs="Arial"/>
          <w:b/>
          <w:color w:val="C00000"/>
        </w:rPr>
      </w:pPr>
    </w:p>
    <w:p w14:paraId="4D3DDA00" w14:textId="4E4CF8FA" w:rsidR="00894771" w:rsidRPr="00BF64F7" w:rsidRDefault="00894771" w:rsidP="00473D6A">
      <w:pPr>
        <w:jc w:val="both"/>
        <w:rPr>
          <w:rFonts w:ascii="Arial" w:hAnsi="Arial" w:cs="Arial"/>
          <w:b/>
        </w:rPr>
      </w:pPr>
      <w:r w:rsidRPr="00BF64F7">
        <w:rPr>
          <w:rFonts w:ascii="Arial" w:hAnsi="Arial" w:cs="Arial"/>
          <w:b/>
        </w:rPr>
        <w:t>Documentation Required:</w:t>
      </w:r>
    </w:p>
    <w:p w14:paraId="58E100F9" w14:textId="1BD1452E" w:rsidR="00894771" w:rsidRPr="00BF64F7" w:rsidRDefault="00E058FB" w:rsidP="00473D6A">
      <w:pPr>
        <w:pStyle w:val="Heading2"/>
        <w:ind w:left="709" w:hanging="709"/>
        <w:rPr>
          <w:rFonts w:ascii="Arial" w:hAnsi="Arial" w:cs="Arial"/>
          <w:i w:val="0"/>
          <w:iCs/>
          <w:sz w:val="22"/>
          <w:szCs w:val="22"/>
        </w:rPr>
      </w:pPr>
      <w:sdt>
        <w:sdtPr>
          <w:rPr>
            <w:rFonts w:ascii="Arial" w:hAnsi="Arial" w:cs="Arial"/>
            <w:b/>
            <w:bCs/>
            <w:i w:val="0"/>
            <w:iCs/>
            <w:sz w:val="22"/>
            <w:szCs w:val="22"/>
          </w:rPr>
          <w:id w:val="1510254166"/>
          <w14:checkbox>
            <w14:checked w14:val="0"/>
            <w14:checkedState w14:val="2612" w14:font="MS Gothic"/>
            <w14:uncheckedState w14:val="2610" w14:font="MS Gothic"/>
          </w14:checkbox>
        </w:sdtPr>
        <w:sdtEndPr/>
        <w:sdtContent>
          <w:r w:rsidR="00A23108" w:rsidRPr="00BF64F7">
            <w:rPr>
              <w:rFonts w:ascii="Segoe UI Symbol" w:eastAsia="MS Gothic" w:hAnsi="Segoe UI Symbol" w:cs="Segoe UI Symbol"/>
              <w:b/>
              <w:bCs/>
              <w:i w:val="0"/>
              <w:iCs/>
              <w:sz w:val="22"/>
              <w:szCs w:val="22"/>
            </w:rPr>
            <w:t>☐</w:t>
          </w:r>
        </w:sdtContent>
      </w:sdt>
      <w:r w:rsidR="009B5226" w:rsidRPr="00BF64F7">
        <w:rPr>
          <w:rFonts w:ascii="Arial" w:hAnsi="Arial" w:cs="Arial"/>
          <w:b/>
          <w:bCs/>
          <w:i w:val="0"/>
          <w:iCs/>
          <w:sz w:val="22"/>
          <w:szCs w:val="22"/>
        </w:rPr>
        <w:tab/>
      </w:r>
      <w:r w:rsidR="00894771" w:rsidRPr="00BF64F7">
        <w:rPr>
          <w:rFonts w:ascii="Arial" w:hAnsi="Arial" w:cs="Arial"/>
          <w:b/>
          <w:bCs/>
          <w:i w:val="0"/>
          <w:iCs/>
          <w:sz w:val="22"/>
          <w:szCs w:val="22"/>
        </w:rPr>
        <w:t xml:space="preserve">Activity </w:t>
      </w:r>
      <w:r w:rsidR="004F3235" w:rsidRPr="00BF64F7">
        <w:rPr>
          <w:rFonts w:ascii="Arial" w:hAnsi="Arial" w:cs="Arial"/>
          <w:b/>
          <w:bCs/>
          <w:i w:val="0"/>
          <w:iCs/>
          <w:sz w:val="22"/>
          <w:szCs w:val="22"/>
        </w:rPr>
        <w:t>p</w:t>
      </w:r>
      <w:r w:rsidR="009B5226" w:rsidRPr="00BF64F7">
        <w:rPr>
          <w:rFonts w:ascii="Arial" w:hAnsi="Arial" w:cs="Arial"/>
          <w:b/>
          <w:bCs/>
          <w:i w:val="0"/>
          <w:iCs/>
          <w:sz w:val="22"/>
          <w:szCs w:val="22"/>
        </w:rPr>
        <w:t>r</w:t>
      </w:r>
      <w:r w:rsidR="00894771" w:rsidRPr="00BF64F7">
        <w:rPr>
          <w:rFonts w:ascii="Arial" w:hAnsi="Arial" w:cs="Arial"/>
          <w:b/>
          <w:bCs/>
          <w:i w:val="0"/>
          <w:iCs/>
          <w:sz w:val="22"/>
          <w:szCs w:val="22"/>
        </w:rPr>
        <w:t xml:space="preserve">ograms, </w:t>
      </w:r>
      <w:r w:rsidR="004F3235" w:rsidRPr="00BF64F7">
        <w:rPr>
          <w:rFonts w:ascii="Arial" w:hAnsi="Arial" w:cs="Arial"/>
          <w:b/>
          <w:bCs/>
          <w:i w:val="0"/>
          <w:iCs/>
          <w:sz w:val="22"/>
          <w:szCs w:val="22"/>
        </w:rPr>
        <w:t>s</w:t>
      </w:r>
      <w:r w:rsidR="00894771" w:rsidRPr="00BF64F7">
        <w:rPr>
          <w:rFonts w:ascii="Arial" w:hAnsi="Arial" w:cs="Arial"/>
          <w:b/>
          <w:bCs/>
          <w:i w:val="0"/>
          <w:iCs/>
          <w:sz w:val="22"/>
          <w:szCs w:val="22"/>
        </w:rPr>
        <w:t xml:space="preserve">chedules </w:t>
      </w:r>
      <w:r w:rsidR="00E61994">
        <w:rPr>
          <w:rFonts w:ascii="Arial" w:hAnsi="Arial" w:cs="Arial"/>
          <w:b/>
          <w:bCs/>
          <w:i w:val="0"/>
          <w:iCs/>
          <w:sz w:val="22"/>
          <w:szCs w:val="22"/>
        </w:rPr>
        <w:t>or</w:t>
      </w:r>
      <w:r w:rsidR="00894771" w:rsidRPr="00BF64F7">
        <w:rPr>
          <w:rFonts w:ascii="Arial" w:hAnsi="Arial" w:cs="Arial"/>
          <w:b/>
          <w:bCs/>
          <w:i w:val="0"/>
          <w:iCs/>
          <w:sz w:val="22"/>
          <w:szCs w:val="22"/>
        </w:rPr>
        <w:t xml:space="preserve"> </w:t>
      </w:r>
      <w:r w:rsidR="004F3235" w:rsidRPr="00BF64F7">
        <w:rPr>
          <w:rFonts w:ascii="Arial" w:hAnsi="Arial" w:cs="Arial"/>
          <w:b/>
          <w:bCs/>
          <w:i w:val="0"/>
          <w:iCs/>
          <w:sz w:val="22"/>
          <w:szCs w:val="22"/>
        </w:rPr>
        <w:t>a</w:t>
      </w:r>
      <w:r w:rsidR="00894771" w:rsidRPr="00BF64F7">
        <w:rPr>
          <w:rFonts w:ascii="Arial" w:hAnsi="Arial" w:cs="Arial"/>
          <w:b/>
          <w:bCs/>
          <w:i w:val="0"/>
          <w:iCs/>
          <w:sz w:val="22"/>
          <w:szCs w:val="22"/>
        </w:rPr>
        <w:t xml:space="preserve">gendas </w:t>
      </w:r>
      <w:r w:rsidR="0042779C" w:rsidRPr="00BF64F7">
        <w:rPr>
          <w:rFonts w:ascii="Arial" w:hAnsi="Arial" w:cs="Arial"/>
          <w:i w:val="0"/>
          <w:iCs/>
          <w:sz w:val="22"/>
          <w:szCs w:val="22"/>
        </w:rPr>
        <w:t>outlining the</w:t>
      </w:r>
      <w:r w:rsidR="00894771" w:rsidRPr="00BF64F7">
        <w:rPr>
          <w:rFonts w:ascii="Arial" w:hAnsi="Arial" w:cs="Arial"/>
          <w:i w:val="0"/>
          <w:iCs/>
          <w:sz w:val="22"/>
          <w:szCs w:val="22"/>
        </w:rPr>
        <w:t xml:space="preserve"> activit</w:t>
      </w:r>
      <w:r w:rsidR="00BD3E46" w:rsidRPr="00BF64F7">
        <w:rPr>
          <w:rFonts w:ascii="Arial" w:hAnsi="Arial" w:cs="Arial"/>
          <w:i w:val="0"/>
          <w:iCs/>
          <w:sz w:val="22"/>
          <w:szCs w:val="22"/>
        </w:rPr>
        <w:t>y’</w:t>
      </w:r>
      <w:r w:rsidR="00894771" w:rsidRPr="00BF64F7">
        <w:rPr>
          <w:rFonts w:ascii="Arial" w:hAnsi="Arial" w:cs="Arial"/>
          <w:i w:val="0"/>
          <w:iCs/>
          <w:sz w:val="22"/>
          <w:szCs w:val="22"/>
        </w:rPr>
        <w:t>s learning objectives</w:t>
      </w:r>
    </w:p>
    <w:p w14:paraId="7F0B13B4" w14:textId="7525AE03" w:rsidR="00410D0B" w:rsidRPr="00BF64F7" w:rsidRDefault="00E058FB" w:rsidP="00473D6A">
      <w:pPr>
        <w:pStyle w:val="Heading2"/>
        <w:ind w:left="0"/>
        <w:rPr>
          <w:rFonts w:ascii="Arial" w:hAnsi="Arial" w:cs="Arial"/>
          <w:i w:val="0"/>
          <w:iCs/>
          <w:sz w:val="22"/>
          <w:szCs w:val="22"/>
        </w:rPr>
      </w:pPr>
      <w:sdt>
        <w:sdtPr>
          <w:rPr>
            <w:rFonts w:ascii="Arial" w:hAnsi="Arial" w:cs="Arial"/>
            <w:b/>
            <w:bCs/>
            <w:i w:val="0"/>
            <w:iCs/>
            <w:sz w:val="22"/>
            <w:szCs w:val="22"/>
          </w:rPr>
          <w:id w:val="-1314870144"/>
          <w14:checkbox>
            <w14:checked w14:val="0"/>
            <w14:checkedState w14:val="2612" w14:font="MS Gothic"/>
            <w14:uncheckedState w14:val="2610" w14:font="MS Gothic"/>
          </w14:checkbox>
        </w:sdtPr>
        <w:sdtEndPr/>
        <w:sdtContent>
          <w:r w:rsidR="006E37B2" w:rsidRPr="00BF64F7">
            <w:rPr>
              <w:rFonts w:ascii="Segoe UI Symbol" w:eastAsia="MS Gothic" w:hAnsi="Segoe UI Symbol" w:cs="Segoe UI Symbol"/>
              <w:b/>
              <w:bCs/>
              <w:i w:val="0"/>
              <w:iCs/>
              <w:sz w:val="22"/>
              <w:szCs w:val="22"/>
            </w:rPr>
            <w:t>☐</w:t>
          </w:r>
        </w:sdtContent>
      </w:sdt>
      <w:r w:rsidR="00410D0B" w:rsidRPr="00BF64F7">
        <w:rPr>
          <w:rFonts w:ascii="Arial" w:hAnsi="Arial" w:cs="Arial"/>
          <w:i w:val="0"/>
          <w:iCs/>
          <w:sz w:val="22"/>
          <w:szCs w:val="22"/>
        </w:rPr>
        <w:tab/>
      </w:r>
      <w:r w:rsidR="00410D0B" w:rsidRPr="00BF64F7">
        <w:rPr>
          <w:rFonts w:ascii="Arial" w:hAnsi="Arial" w:cs="Arial"/>
          <w:b/>
          <w:bCs/>
          <w:i w:val="0"/>
          <w:iCs/>
          <w:sz w:val="22"/>
          <w:szCs w:val="22"/>
        </w:rPr>
        <w:t xml:space="preserve">Speaker </w:t>
      </w:r>
      <w:r w:rsidR="004F3235" w:rsidRPr="00BF64F7">
        <w:rPr>
          <w:rFonts w:ascii="Arial" w:hAnsi="Arial" w:cs="Arial"/>
          <w:b/>
          <w:bCs/>
          <w:i w:val="0"/>
          <w:iCs/>
          <w:sz w:val="22"/>
          <w:szCs w:val="22"/>
        </w:rPr>
        <w:t>c</w:t>
      </w:r>
      <w:r w:rsidR="00410D0B" w:rsidRPr="00BF64F7">
        <w:rPr>
          <w:rFonts w:ascii="Arial" w:hAnsi="Arial" w:cs="Arial"/>
          <w:b/>
          <w:bCs/>
          <w:i w:val="0"/>
          <w:iCs/>
          <w:sz w:val="22"/>
          <w:szCs w:val="22"/>
        </w:rPr>
        <w:t xml:space="preserve">ommunications </w:t>
      </w:r>
      <w:r w:rsidR="00410D0B" w:rsidRPr="00BF64F7">
        <w:rPr>
          <w:rFonts w:ascii="Arial" w:hAnsi="Arial" w:cs="Arial"/>
          <w:i w:val="0"/>
          <w:iCs/>
          <w:sz w:val="22"/>
          <w:szCs w:val="22"/>
        </w:rPr>
        <w:t>outlin</w:t>
      </w:r>
      <w:r w:rsidR="00BF64F7">
        <w:rPr>
          <w:rFonts w:ascii="Arial" w:hAnsi="Arial" w:cs="Arial"/>
          <w:i w:val="0"/>
          <w:iCs/>
          <w:sz w:val="22"/>
          <w:szCs w:val="22"/>
        </w:rPr>
        <w:t>ing</w:t>
      </w:r>
      <w:r w:rsidR="00410D0B" w:rsidRPr="00BF64F7">
        <w:rPr>
          <w:rFonts w:ascii="Arial" w:hAnsi="Arial" w:cs="Arial"/>
          <w:i w:val="0"/>
          <w:iCs/>
          <w:sz w:val="22"/>
          <w:szCs w:val="22"/>
        </w:rPr>
        <w:t xml:space="preserve"> instructions for speakers on how to develop learning objectives</w:t>
      </w:r>
    </w:p>
    <w:p w14:paraId="1B9C5E0B" w14:textId="77777777" w:rsidR="00410D0B" w:rsidRPr="00BF64F7" w:rsidRDefault="00410D0B" w:rsidP="00473D6A">
      <w:pPr>
        <w:pStyle w:val="Heading2"/>
        <w:ind w:left="0" w:hanging="550"/>
        <w:rPr>
          <w:rFonts w:ascii="Arial" w:hAnsi="Arial" w:cs="Arial"/>
          <w:i w:val="0"/>
          <w:iCs/>
          <w:sz w:val="22"/>
          <w:szCs w:val="22"/>
        </w:rPr>
      </w:pPr>
    </w:p>
    <w:p w14:paraId="26D979B5" w14:textId="5B309C45" w:rsidR="001738F9" w:rsidRPr="00BF64F7" w:rsidRDefault="001738F9" w:rsidP="00473D6A">
      <w:pPr>
        <w:jc w:val="both"/>
        <w:rPr>
          <w:rFonts w:ascii="Arial" w:hAnsi="Arial" w:cs="Arial"/>
          <w:b/>
          <w:bCs/>
        </w:rPr>
      </w:pPr>
      <w:r w:rsidRPr="00BF64F7">
        <w:rPr>
          <w:rFonts w:ascii="Arial" w:hAnsi="Arial" w:cs="Arial"/>
          <w:b/>
          <w:bCs/>
        </w:rPr>
        <w:t>The learning objectives should reflect the following:</w:t>
      </w:r>
    </w:p>
    <w:p w14:paraId="17E54260" w14:textId="06BCEBE1" w:rsidR="00F34693" w:rsidRPr="00BF64F7" w:rsidRDefault="00E058FB" w:rsidP="00473D6A">
      <w:pPr>
        <w:ind w:right="1003"/>
        <w:jc w:val="both"/>
        <w:rPr>
          <w:rFonts w:ascii="Arial" w:hAnsi="Arial" w:cs="Arial"/>
        </w:rPr>
      </w:pPr>
      <w:sdt>
        <w:sdtPr>
          <w:rPr>
            <w:rFonts w:ascii="Arial" w:hAnsi="Arial" w:cs="Arial"/>
            <w:i/>
            <w:iCs/>
          </w:rPr>
          <w:id w:val="-61220581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learning objectives are written from the perspective of</w:t>
      </w:r>
      <w:r w:rsidR="003B4DF8" w:rsidRPr="00BF64F7">
        <w:rPr>
          <w:rFonts w:ascii="Arial" w:hAnsi="Arial" w:cs="Arial"/>
          <w:spacing w:val="-16"/>
        </w:rPr>
        <w:t xml:space="preserve"> </w:t>
      </w:r>
      <w:r w:rsidR="003B4DF8" w:rsidRPr="00BF64F7">
        <w:rPr>
          <w:rFonts w:ascii="Arial" w:hAnsi="Arial" w:cs="Arial"/>
        </w:rPr>
        <w:t>the</w:t>
      </w:r>
      <w:r w:rsidR="003B4DF8" w:rsidRPr="00BF64F7">
        <w:rPr>
          <w:rFonts w:ascii="Arial" w:hAnsi="Arial" w:cs="Arial"/>
          <w:spacing w:val="-4"/>
        </w:rPr>
        <w:t xml:space="preserve"> </w:t>
      </w:r>
      <w:r w:rsidR="003B4DF8" w:rsidRPr="00BF64F7">
        <w:rPr>
          <w:rFonts w:ascii="Arial" w:hAnsi="Arial" w:cs="Arial"/>
        </w:rPr>
        <w:t>learner</w:t>
      </w:r>
    </w:p>
    <w:p w14:paraId="0B6F7F04" w14:textId="58F959FA" w:rsidR="001738F9" w:rsidRPr="00BF64F7" w:rsidRDefault="00E058FB" w:rsidP="00473D6A">
      <w:pPr>
        <w:spacing w:line="299" w:lineRule="exact"/>
        <w:ind w:right="1003"/>
        <w:jc w:val="both"/>
        <w:rPr>
          <w:rFonts w:ascii="Arial" w:hAnsi="Arial" w:cs="Arial"/>
        </w:rPr>
      </w:pPr>
      <w:sdt>
        <w:sdtPr>
          <w:rPr>
            <w:rFonts w:ascii="Arial" w:hAnsi="Arial" w:cs="Arial"/>
            <w:i/>
            <w:iCs/>
          </w:rPr>
          <w:id w:val="172502322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learning objectives are derived from the</w:t>
      </w:r>
      <w:r w:rsidR="00BF64F7" w:rsidRPr="00BF64F7">
        <w:rPr>
          <w:rFonts w:ascii="Arial" w:hAnsi="Arial" w:cs="Arial"/>
        </w:rPr>
        <w:t xml:space="preserve"> </w:t>
      </w:r>
      <w:r w:rsidR="003B4DF8" w:rsidRPr="00BF64F7">
        <w:rPr>
          <w:rFonts w:ascii="Arial" w:hAnsi="Arial" w:cs="Arial"/>
        </w:rPr>
        <w:t>needs assessment</w:t>
      </w:r>
    </w:p>
    <w:p w14:paraId="14FFDC89" w14:textId="7579CABD" w:rsidR="001738F9" w:rsidRPr="00BF64F7" w:rsidRDefault="00E058FB" w:rsidP="00473D6A">
      <w:pPr>
        <w:ind w:right="1003"/>
        <w:jc w:val="both"/>
        <w:rPr>
          <w:rFonts w:ascii="Arial" w:hAnsi="Arial" w:cs="Arial"/>
        </w:rPr>
      </w:pPr>
      <w:sdt>
        <w:sdtPr>
          <w:rPr>
            <w:rFonts w:ascii="Arial" w:hAnsi="Arial" w:cs="Arial"/>
            <w:i/>
            <w:iCs/>
          </w:rPr>
          <w:id w:val="1867795935"/>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learning objectives for the</w:t>
      </w:r>
      <w:r w:rsidR="003B4DF8" w:rsidRPr="00BF64F7">
        <w:rPr>
          <w:rFonts w:ascii="Arial" w:hAnsi="Arial" w:cs="Arial"/>
          <w:spacing w:val="-24"/>
        </w:rPr>
        <w:t xml:space="preserve"> </w:t>
      </w:r>
      <w:r w:rsidR="003B4DF8" w:rsidRPr="00BF64F7">
        <w:rPr>
          <w:rFonts w:ascii="Arial" w:hAnsi="Arial" w:cs="Arial"/>
        </w:rPr>
        <w:t>overall</w:t>
      </w:r>
      <w:r w:rsidR="003B4DF8" w:rsidRPr="00BF64F7">
        <w:rPr>
          <w:rFonts w:ascii="Arial" w:hAnsi="Arial" w:cs="Arial"/>
          <w:spacing w:val="-4"/>
        </w:rPr>
        <w:t xml:space="preserve"> </w:t>
      </w:r>
      <w:r w:rsidR="003B4DF8" w:rsidRPr="00BF64F7">
        <w:rPr>
          <w:rFonts w:ascii="Arial" w:hAnsi="Arial" w:cs="Arial"/>
        </w:rPr>
        <w:t>program</w:t>
      </w:r>
    </w:p>
    <w:p w14:paraId="7A583417" w14:textId="5C63AE44" w:rsidR="001738F9" w:rsidRPr="00BF64F7" w:rsidRDefault="00E058FB" w:rsidP="00473D6A">
      <w:pPr>
        <w:spacing w:line="299" w:lineRule="exact"/>
        <w:ind w:right="1003"/>
        <w:jc w:val="both"/>
        <w:rPr>
          <w:rFonts w:ascii="Arial" w:hAnsi="Arial" w:cs="Arial"/>
        </w:rPr>
      </w:pPr>
      <w:sdt>
        <w:sdtPr>
          <w:rPr>
            <w:rFonts w:ascii="Arial" w:hAnsi="Arial" w:cs="Arial"/>
            <w:i/>
            <w:iCs/>
          </w:rPr>
          <w:id w:val="-9086477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learning objectives for</w:t>
      </w:r>
      <w:r w:rsidR="003B4DF8" w:rsidRPr="00BF64F7">
        <w:rPr>
          <w:rFonts w:ascii="Arial" w:hAnsi="Arial" w:cs="Arial"/>
          <w:spacing w:val="-24"/>
        </w:rPr>
        <w:t xml:space="preserve"> </w:t>
      </w:r>
      <w:r w:rsidR="00BD3E46" w:rsidRPr="00BF64F7">
        <w:rPr>
          <w:rFonts w:ascii="Arial" w:hAnsi="Arial" w:cs="Arial"/>
        </w:rPr>
        <w:t>each</w:t>
      </w:r>
      <w:r w:rsidR="003B4DF8" w:rsidRPr="00BF64F7">
        <w:rPr>
          <w:rFonts w:ascii="Arial" w:hAnsi="Arial" w:cs="Arial"/>
          <w:spacing w:val="-6"/>
        </w:rPr>
        <w:t xml:space="preserve"> </w:t>
      </w:r>
      <w:r w:rsidR="003B4DF8" w:rsidRPr="00BF64F7">
        <w:rPr>
          <w:rFonts w:ascii="Arial" w:hAnsi="Arial" w:cs="Arial"/>
        </w:rPr>
        <w:t>session</w:t>
      </w:r>
    </w:p>
    <w:p w14:paraId="7D371D9C" w14:textId="77215F69" w:rsidR="001738F9" w:rsidRPr="00BF64F7" w:rsidRDefault="00E058FB" w:rsidP="00473D6A">
      <w:pPr>
        <w:spacing w:line="299" w:lineRule="exact"/>
        <w:ind w:right="1003"/>
        <w:jc w:val="both"/>
        <w:rPr>
          <w:rFonts w:ascii="Arial" w:hAnsi="Arial" w:cs="Arial"/>
        </w:rPr>
      </w:pPr>
      <w:sdt>
        <w:sdtPr>
          <w:rPr>
            <w:rFonts w:ascii="Arial" w:hAnsi="Arial" w:cs="Arial"/>
            <w:i/>
            <w:iCs/>
          </w:rPr>
          <w:id w:val="1483736918"/>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BD3E46" w:rsidRPr="00BF64F7">
        <w:rPr>
          <w:rFonts w:ascii="Arial" w:hAnsi="Arial" w:cs="Arial"/>
        </w:rPr>
        <w:t>Learning</w:t>
      </w:r>
      <w:r w:rsidR="003B4DF8" w:rsidRPr="00BF64F7">
        <w:rPr>
          <w:rFonts w:ascii="Arial" w:hAnsi="Arial" w:cs="Arial"/>
        </w:rPr>
        <w:t xml:space="preserve"> objectives </w:t>
      </w:r>
      <w:r w:rsidR="00BD3E46" w:rsidRPr="00BF64F7">
        <w:rPr>
          <w:rFonts w:ascii="Arial" w:hAnsi="Arial" w:cs="Arial"/>
        </w:rPr>
        <w:t xml:space="preserve">are </w:t>
      </w:r>
      <w:r w:rsidR="003B4DF8" w:rsidRPr="00BF64F7">
        <w:rPr>
          <w:rFonts w:ascii="Arial" w:hAnsi="Arial" w:cs="Arial"/>
        </w:rPr>
        <w:t>provided to the participants</w:t>
      </w:r>
      <w:r w:rsidR="003B4DF8" w:rsidRPr="00BF64F7">
        <w:rPr>
          <w:rFonts w:ascii="Arial" w:hAnsi="Arial" w:cs="Arial"/>
          <w:spacing w:val="-18"/>
        </w:rPr>
        <w:t xml:space="preserve"> </w:t>
      </w:r>
      <w:r w:rsidR="003B4DF8" w:rsidRPr="00BF64F7">
        <w:rPr>
          <w:rFonts w:ascii="Arial" w:hAnsi="Arial" w:cs="Arial"/>
        </w:rPr>
        <w:t>in</w:t>
      </w:r>
      <w:r w:rsidR="003B4DF8" w:rsidRPr="00BF64F7">
        <w:rPr>
          <w:rFonts w:ascii="Arial" w:hAnsi="Arial" w:cs="Arial"/>
          <w:spacing w:val="-1"/>
        </w:rPr>
        <w:t xml:space="preserve"> </w:t>
      </w:r>
      <w:r w:rsidR="003B4DF8" w:rsidRPr="00BF64F7">
        <w:rPr>
          <w:rFonts w:ascii="Arial" w:hAnsi="Arial" w:cs="Arial"/>
        </w:rPr>
        <w:t>advance</w:t>
      </w:r>
    </w:p>
    <w:p w14:paraId="264EBD35" w14:textId="77777777" w:rsidR="00815250" w:rsidRPr="00BF64F7" w:rsidRDefault="00E058FB" w:rsidP="00815250">
      <w:pPr>
        <w:spacing w:line="299" w:lineRule="exact"/>
        <w:ind w:right="1003"/>
        <w:jc w:val="both"/>
        <w:rPr>
          <w:rFonts w:ascii="Arial" w:hAnsi="Arial" w:cs="Arial"/>
        </w:rPr>
      </w:pPr>
      <w:sdt>
        <w:sdtPr>
          <w:rPr>
            <w:rFonts w:ascii="Arial" w:hAnsi="Arial" w:cs="Arial"/>
            <w:i/>
            <w:iCs/>
          </w:rPr>
          <w:id w:val="40843696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have a beginning statement followed by an action verb</w:t>
      </w:r>
    </w:p>
    <w:p w14:paraId="17DE17D9" w14:textId="77777777" w:rsidR="00815250" w:rsidRPr="00BF64F7" w:rsidRDefault="00E058FB" w:rsidP="00815250">
      <w:pPr>
        <w:spacing w:line="299" w:lineRule="exact"/>
        <w:ind w:right="1003"/>
        <w:jc w:val="both"/>
        <w:rPr>
          <w:rFonts w:ascii="Arial" w:hAnsi="Arial" w:cs="Arial"/>
        </w:rPr>
      </w:pPr>
      <w:sdt>
        <w:sdtPr>
          <w:rPr>
            <w:rFonts w:ascii="Arial" w:hAnsi="Arial" w:cs="Arial"/>
            <w:i/>
            <w:iCs/>
          </w:rPr>
          <w:id w:val="111086040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The action verb in each objective matches the appropriate domain (cognitive vs. psychomotor)</w:t>
      </w:r>
    </w:p>
    <w:p w14:paraId="30E84131" w14:textId="7635A57F" w:rsidR="00815250" w:rsidRPr="00BF64F7" w:rsidRDefault="00E058FB" w:rsidP="00815250">
      <w:pPr>
        <w:spacing w:line="299" w:lineRule="exact"/>
        <w:ind w:right="1003"/>
        <w:jc w:val="both"/>
        <w:rPr>
          <w:rFonts w:ascii="Arial" w:hAnsi="Arial" w:cs="Arial"/>
        </w:rPr>
      </w:pPr>
      <w:sdt>
        <w:sdtPr>
          <w:rPr>
            <w:rFonts w:ascii="Arial" w:hAnsi="Arial" w:cs="Arial"/>
            <w:i/>
            <w:iCs/>
          </w:rPr>
          <w:id w:val="-1465658878"/>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are measurable (could you test the learner after the session to identify if the objective was achieved</w:t>
      </w:r>
      <w:r w:rsidR="00BF64F7">
        <w:rPr>
          <w:rFonts w:ascii="Arial" w:hAnsi="Arial" w:cs="Arial"/>
        </w:rPr>
        <w:t>?</w:t>
      </w:r>
      <w:r w:rsidR="00815250" w:rsidRPr="00BF64F7">
        <w:rPr>
          <w:rFonts w:ascii="Arial" w:hAnsi="Arial" w:cs="Arial"/>
        </w:rPr>
        <w:t xml:space="preserve">; for example, you cannot measure a learner’s “understanding”, but you </w:t>
      </w:r>
      <w:r w:rsidR="00BF64F7">
        <w:rPr>
          <w:rFonts w:ascii="Arial" w:hAnsi="Arial" w:cs="Arial"/>
        </w:rPr>
        <w:t>can</w:t>
      </w:r>
      <w:r w:rsidR="00815250" w:rsidRPr="00BF64F7">
        <w:rPr>
          <w:rFonts w:ascii="Arial" w:hAnsi="Arial" w:cs="Arial"/>
        </w:rPr>
        <w:t xml:space="preserve"> measure their ability to “list” some need</w:t>
      </w:r>
      <w:r w:rsidR="0042779C" w:rsidRPr="00BF64F7">
        <w:rPr>
          <w:rFonts w:ascii="Arial" w:hAnsi="Arial" w:cs="Arial"/>
        </w:rPr>
        <w:t>-</w:t>
      </w:r>
      <w:r w:rsidR="00815250" w:rsidRPr="00BF64F7">
        <w:rPr>
          <w:rFonts w:ascii="Arial" w:hAnsi="Arial" w:cs="Arial"/>
        </w:rPr>
        <w:t>to</w:t>
      </w:r>
      <w:r w:rsidR="0042779C" w:rsidRPr="00BF64F7">
        <w:rPr>
          <w:rFonts w:ascii="Arial" w:hAnsi="Arial" w:cs="Arial"/>
        </w:rPr>
        <w:t>-</w:t>
      </w:r>
      <w:r w:rsidR="00815250" w:rsidRPr="00BF64F7">
        <w:rPr>
          <w:rFonts w:ascii="Arial" w:hAnsi="Arial" w:cs="Arial"/>
        </w:rPr>
        <w:t>know items)</w:t>
      </w:r>
    </w:p>
    <w:p w14:paraId="4C479033" w14:textId="77777777" w:rsidR="00815250" w:rsidRPr="00BF64F7" w:rsidRDefault="00E058FB" w:rsidP="00815250">
      <w:pPr>
        <w:spacing w:line="299" w:lineRule="exact"/>
        <w:ind w:right="1003"/>
        <w:jc w:val="both"/>
        <w:rPr>
          <w:rFonts w:ascii="Arial" w:hAnsi="Arial" w:cs="Arial"/>
        </w:rPr>
      </w:pPr>
      <w:sdt>
        <w:sdtPr>
          <w:rPr>
            <w:rFonts w:ascii="Arial" w:hAnsi="Arial" w:cs="Arial"/>
            <w:i/>
            <w:iCs/>
          </w:rPr>
          <w:id w:val="-22430296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are achievable (consider the time allotted and the audience)</w:t>
      </w:r>
    </w:p>
    <w:p w14:paraId="6EBE7E49" w14:textId="1857B532" w:rsidR="00815250" w:rsidRPr="00BF64F7" w:rsidRDefault="00815250" w:rsidP="00815250">
      <w:pPr>
        <w:spacing w:line="299" w:lineRule="exact"/>
        <w:ind w:right="1003"/>
        <w:jc w:val="both"/>
        <w:rPr>
          <w:rFonts w:ascii="Arial" w:hAnsi="Arial" w:cs="Arial"/>
        </w:rPr>
      </w:pPr>
    </w:p>
    <w:p w14:paraId="5870588F" w14:textId="77777777" w:rsidR="00815250" w:rsidRPr="00BF64F7" w:rsidRDefault="00815250" w:rsidP="00815250">
      <w:pPr>
        <w:rPr>
          <w:rFonts w:ascii="Arial" w:hAnsi="Arial" w:cs="Arial"/>
          <w:b/>
          <w:color w:val="C00000"/>
        </w:rPr>
      </w:pPr>
      <w:r w:rsidRPr="00BF64F7">
        <w:rPr>
          <w:rFonts w:ascii="Arial" w:hAnsi="Arial" w:cs="Arial"/>
          <w:b/>
          <w:color w:val="C00000"/>
        </w:rPr>
        <w:t>Educational Delivery Methods</w:t>
      </w:r>
    </w:p>
    <w:p w14:paraId="1DCDE2EA" w14:textId="03081FB9" w:rsidR="00183E55" w:rsidRPr="00BF64F7" w:rsidRDefault="00183E55" w:rsidP="00183E55">
      <w:pPr>
        <w:rPr>
          <w:rFonts w:ascii="Arial" w:eastAsiaTheme="minorHAnsi" w:hAnsi="Arial" w:cs="Arial"/>
          <w:lang w:bidi="ar-SA"/>
        </w:rPr>
      </w:pPr>
      <w:r w:rsidRPr="00BF64F7">
        <w:rPr>
          <w:rFonts w:ascii="Arial" w:hAnsi="Arial" w:cs="Arial"/>
        </w:rPr>
        <w:t xml:space="preserve">There are </w:t>
      </w:r>
      <w:r w:rsidR="009B7593">
        <w:rPr>
          <w:rFonts w:ascii="Arial" w:hAnsi="Arial" w:cs="Arial"/>
        </w:rPr>
        <w:t>numerous appropriate e</w:t>
      </w:r>
      <w:r w:rsidRPr="00BF64F7">
        <w:rPr>
          <w:rFonts w:ascii="Arial" w:hAnsi="Arial" w:cs="Arial"/>
        </w:rPr>
        <w:t xml:space="preserve">ducational delivery methods. The planning committee </w:t>
      </w:r>
      <w:r w:rsidR="00AD4359">
        <w:rPr>
          <w:rFonts w:ascii="Arial" w:hAnsi="Arial" w:cs="Arial"/>
        </w:rPr>
        <w:t>must</w:t>
      </w:r>
      <w:r w:rsidRPr="00BF64F7">
        <w:rPr>
          <w:rFonts w:ascii="Arial" w:hAnsi="Arial" w:cs="Arial"/>
        </w:rPr>
        <w:t xml:space="preserve"> consider the content being communicated to attendees and </w:t>
      </w:r>
      <w:bookmarkStart w:id="4" w:name="_Hlk65682252"/>
      <w:r w:rsidRPr="00BF64F7">
        <w:rPr>
          <w:rFonts w:ascii="Arial" w:hAnsi="Arial" w:cs="Arial"/>
        </w:rPr>
        <w:t xml:space="preserve">select appropriate methodologies. </w:t>
      </w:r>
      <w:bookmarkEnd w:id="4"/>
      <w:r w:rsidRPr="00BF64F7">
        <w:rPr>
          <w:rFonts w:ascii="Arial" w:hAnsi="Arial" w:cs="Arial"/>
        </w:rPr>
        <w:t xml:space="preserve">It is important to </w:t>
      </w:r>
      <w:bookmarkStart w:id="5" w:name="_Hlk65682336"/>
      <w:r w:rsidRPr="00BF64F7">
        <w:rPr>
          <w:rFonts w:ascii="Arial" w:hAnsi="Arial" w:cs="Arial"/>
        </w:rPr>
        <w:t xml:space="preserve">ensure that there is adequate participation of the learners. The RCPSC requires that a minimum of 25% of program time be dedicated to interactive activities (see </w:t>
      </w:r>
      <w:r w:rsidR="00326206" w:rsidRPr="00BF64F7">
        <w:rPr>
          <w:rFonts w:ascii="Arial" w:hAnsi="Arial" w:cs="Arial"/>
        </w:rPr>
        <w:t>section on interactivity</w:t>
      </w:r>
      <w:r w:rsidRPr="00BF64F7">
        <w:rPr>
          <w:rFonts w:ascii="Arial" w:hAnsi="Arial" w:cs="Arial"/>
        </w:rPr>
        <w:t xml:space="preserve">). </w:t>
      </w:r>
      <w:bookmarkEnd w:id="5"/>
    </w:p>
    <w:p w14:paraId="17BBA517" w14:textId="77777777" w:rsidR="00183E55" w:rsidRPr="00BF64F7" w:rsidRDefault="00183E55" w:rsidP="00815250">
      <w:pPr>
        <w:rPr>
          <w:rFonts w:ascii="Arial" w:hAnsi="Arial" w:cs="Arial"/>
        </w:rPr>
      </w:pPr>
    </w:p>
    <w:p w14:paraId="69025BA9" w14:textId="69B5B41A" w:rsidR="00815250" w:rsidRPr="00BF64F7" w:rsidRDefault="00780259" w:rsidP="00815250">
      <w:pPr>
        <w:rPr>
          <w:rFonts w:ascii="Arial" w:hAnsi="Arial" w:cs="Arial"/>
        </w:rPr>
      </w:pPr>
      <w:r w:rsidRPr="00BF64F7">
        <w:rPr>
          <w:rFonts w:ascii="Arial" w:hAnsi="Arial" w:cs="Arial"/>
        </w:rPr>
        <w:t xml:space="preserve">The program </w:t>
      </w:r>
      <w:r w:rsidRPr="00BF64F7">
        <w:rPr>
          <w:rFonts w:ascii="Arial" w:hAnsi="Arial" w:cs="Arial"/>
          <w:b/>
        </w:rPr>
        <w:t xml:space="preserve">does not need to include all delivery methods below. </w:t>
      </w:r>
      <w:r w:rsidR="00815250" w:rsidRPr="00BF64F7">
        <w:rPr>
          <w:rFonts w:ascii="Arial" w:hAnsi="Arial" w:cs="Arial"/>
        </w:rPr>
        <w:t xml:space="preserve">This checklist should be used to </w:t>
      </w:r>
      <w:r w:rsidR="0005400F" w:rsidRPr="00BF64F7">
        <w:rPr>
          <w:rFonts w:ascii="Arial" w:hAnsi="Arial" w:cs="Arial"/>
        </w:rPr>
        <w:t>consider the most ap</w:t>
      </w:r>
      <w:r w:rsidR="00815250" w:rsidRPr="00BF64F7">
        <w:rPr>
          <w:rFonts w:ascii="Arial" w:hAnsi="Arial" w:cs="Arial"/>
        </w:rPr>
        <w:t xml:space="preserve">propriate </w:t>
      </w:r>
      <w:r w:rsidRPr="00BF64F7">
        <w:rPr>
          <w:rFonts w:ascii="Arial" w:hAnsi="Arial" w:cs="Arial"/>
        </w:rPr>
        <w:t xml:space="preserve">delivery </w:t>
      </w:r>
      <w:r w:rsidR="00815250" w:rsidRPr="00BF64F7">
        <w:rPr>
          <w:rFonts w:ascii="Arial" w:hAnsi="Arial" w:cs="Arial"/>
        </w:rPr>
        <w:t xml:space="preserve">methods, and </w:t>
      </w:r>
      <w:r w:rsidR="0005400F" w:rsidRPr="00BF64F7">
        <w:rPr>
          <w:rFonts w:ascii="Arial" w:hAnsi="Arial" w:cs="Arial"/>
        </w:rPr>
        <w:t xml:space="preserve">to ensure </w:t>
      </w:r>
      <w:r w:rsidR="00815250" w:rsidRPr="00BF64F7">
        <w:rPr>
          <w:rFonts w:ascii="Arial" w:hAnsi="Arial" w:cs="Arial"/>
        </w:rPr>
        <w:t>objectives are a good match to delivery methods</w:t>
      </w:r>
      <w:r w:rsidR="0005400F" w:rsidRPr="00BF64F7">
        <w:rPr>
          <w:rFonts w:ascii="Arial" w:hAnsi="Arial" w:cs="Arial"/>
        </w:rPr>
        <w:t>.</w:t>
      </w:r>
    </w:p>
    <w:p w14:paraId="435972B3" w14:textId="62314D15" w:rsidR="00815250" w:rsidRPr="00BF64F7" w:rsidRDefault="00E058FB" w:rsidP="00815250">
      <w:pPr>
        <w:ind w:right="1003"/>
        <w:jc w:val="both"/>
        <w:rPr>
          <w:rFonts w:ascii="Arial" w:hAnsi="Arial" w:cs="Arial"/>
        </w:rPr>
      </w:pPr>
      <w:sdt>
        <w:sdtPr>
          <w:rPr>
            <w:rFonts w:ascii="Arial" w:hAnsi="Arial" w:cs="Arial"/>
            <w:i/>
            <w:iCs/>
          </w:rPr>
          <w:id w:val="-1182206990"/>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Lectures/</w:t>
      </w:r>
      <w:r w:rsidR="003C5C64" w:rsidRPr="00BF64F7">
        <w:rPr>
          <w:rFonts w:ascii="Arial" w:hAnsi="Arial" w:cs="Arial"/>
          <w:iCs/>
        </w:rPr>
        <w:t>p</w:t>
      </w:r>
      <w:r w:rsidR="00815250" w:rsidRPr="00BF64F7">
        <w:rPr>
          <w:rFonts w:ascii="Arial" w:hAnsi="Arial" w:cs="Arial"/>
          <w:iCs/>
        </w:rPr>
        <w:t xml:space="preserve">lenary </w:t>
      </w:r>
      <w:r w:rsidR="003C5C64" w:rsidRPr="00BF64F7">
        <w:rPr>
          <w:rFonts w:ascii="Arial" w:hAnsi="Arial" w:cs="Arial"/>
          <w:iCs/>
        </w:rPr>
        <w:t>s</w:t>
      </w:r>
      <w:r w:rsidR="00815250" w:rsidRPr="00BF64F7">
        <w:rPr>
          <w:rFonts w:ascii="Arial" w:hAnsi="Arial" w:cs="Arial"/>
          <w:iCs/>
        </w:rPr>
        <w:t>essions</w:t>
      </w:r>
      <w:r w:rsidR="00815250" w:rsidRPr="00BF64F7">
        <w:rPr>
          <w:rFonts w:ascii="Arial" w:hAnsi="Arial" w:cs="Arial"/>
          <w:iCs/>
        </w:rPr>
        <w:tab/>
      </w:r>
      <w:r w:rsidR="00815250" w:rsidRPr="00BF64F7">
        <w:rPr>
          <w:rFonts w:ascii="Arial" w:hAnsi="Arial" w:cs="Arial"/>
          <w:iCs/>
        </w:rPr>
        <w:tab/>
      </w:r>
    </w:p>
    <w:p w14:paraId="599209E7" w14:textId="46646B12" w:rsidR="00815250" w:rsidRPr="00BF64F7" w:rsidRDefault="00E058FB" w:rsidP="00815250">
      <w:pPr>
        <w:spacing w:line="299" w:lineRule="exact"/>
        <w:ind w:right="1003"/>
        <w:jc w:val="both"/>
        <w:rPr>
          <w:rFonts w:ascii="Arial" w:hAnsi="Arial" w:cs="Arial"/>
        </w:rPr>
      </w:pPr>
      <w:sdt>
        <w:sdtPr>
          <w:rPr>
            <w:rFonts w:ascii="Arial" w:hAnsi="Arial" w:cs="Arial"/>
            <w:i/>
            <w:iCs/>
          </w:rPr>
          <w:id w:val="-265153930"/>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Case </w:t>
      </w:r>
      <w:r w:rsidR="003C5C64" w:rsidRPr="00BF64F7">
        <w:rPr>
          <w:rFonts w:ascii="Arial" w:hAnsi="Arial" w:cs="Arial"/>
          <w:iCs/>
        </w:rPr>
        <w:t>s</w:t>
      </w:r>
      <w:r w:rsidR="00815250" w:rsidRPr="00BF64F7">
        <w:rPr>
          <w:rFonts w:ascii="Arial" w:hAnsi="Arial" w:cs="Arial"/>
          <w:iCs/>
        </w:rPr>
        <w:t>tudies</w:t>
      </w:r>
    </w:p>
    <w:p w14:paraId="5292CAB1" w14:textId="63D12966" w:rsidR="00815250" w:rsidRPr="00BF64F7" w:rsidRDefault="00E058FB" w:rsidP="00815250">
      <w:pPr>
        <w:spacing w:line="299" w:lineRule="exact"/>
        <w:ind w:right="1003"/>
        <w:jc w:val="both"/>
        <w:rPr>
          <w:rFonts w:ascii="Arial" w:hAnsi="Arial" w:cs="Arial"/>
        </w:rPr>
      </w:pPr>
      <w:sdt>
        <w:sdtPr>
          <w:rPr>
            <w:rFonts w:ascii="Arial" w:hAnsi="Arial" w:cs="Arial"/>
            <w:i/>
            <w:iCs/>
          </w:rPr>
          <w:id w:val="-206217109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Discussion </w:t>
      </w:r>
      <w:r w:rsidR="003C5C64" w:rsidRPr="00BF64F7">
        <w:rPr>
          <w:rFonts w:ascii="Arial" w:hAnsi="Arial" w:cs="Arial"/>
        </w:rPr>
        <w:t>g</w:t>
      </w:r>
      <w:r w:rsidR="00815250" w:rsidRPr="00BF64F7">
        <w:rPr>
          <w:rFonts w:ascii="Arial" w:hAnsi="Arial" w:cs="Arial"/>
        </w:rPr>
        <w:t>roups/</w:t>
      </w:r>
      <w:r w:rsidR="003C5C64" w:rsidRPr="00BF64F7">
        <w:rPr>
          <w:rFonts w:ascii="Arial" w:hAnsi="Arial" w:cs="Arial"/>
        </w:rPr>
        <w:t>p</w:t>
      </w:r>
      <w:r w:rsidR="00815250" w:rsidRPr="00BF64F7">
        <w:rPr>
          <w:rFonts w:ascii="Arial" w:hAnsi="Arial" w:cs="Arial"/>
        </w:rPr>
        <w:t xml:space="preserve">eer </w:t>
      </w:r>
      <w:r w:rsidR="003C5C64" w:rsidRPr="00BF64F7">
        <w:rPr>
          <w:rFonts w:ascii="Arial" w:hAnsi="Arial" w:cs="Arial"/>
        </w:rPr>
        <w:t>e</w:t>
      </w:r>
      <w:r w:rsidR="00815250" w:rsidRPr="00BF64F7">
        <w:rPr>
          <w:rFonts w:ascii="Arial" w:hAnsi="Arial" w:cs="Arial"/>
        </w:rPr>
        <w:t>xchange/</w:t>
      </w:r>
      <w:r w:rsidR="003C5C64" w:rsidRPr="00BF64F7">
        <w:rPr>
          <w:rFonts w:ascii="Arial" w:hAnsi="Arial" w:cs="Arial"/>
        </w:rPr>
        <w:t>u</w:t>
      </w:r>
      <w:r w:rsidR="00815250" w:rsidRPr="00BF64F7">
        <w:rPr>
          <w:rFonts w:ascii="Arial" w:hAnsi="Arial" w:cs="Arial"/>
        </w:rPr>
        <w:t xml:space="preserve">ser </w:t>
      </w:r>
      <w:r w:rsidR="003C5C64" w:rsidRPr="00BF64F7">
        <w:rPr>
          <w:rFonts w:ascii="Arial" w:hAnsi="Arial" w:cs="Arial"/>
        </w:rPr>
        <w:t>g</w:t>
      </w:r>
      <w:r w:rsidR="00815250" w:rsidRPr="00BF64F7">
        <w:rPr>
          <w:rFonts w:ascii="Arial" w:hAnsi="Arial" w:cs="Arial"/>
        </w:rPr>
        <w:t>roups</w:t>
      </w:r>
    </w:p>
    <w:p w14:paraId="6476D818" w14:textId="4DE59857" w:rsidR="00815250" w:rsidRPr="00BF64F7" w:rsidRDefault="00E058FB" w:rsidP="00815250">
      <w:pPr>
        <w:spacing w:line="299" w:lineRule="exact"/>
        <w:ind w:right="1003"/>
        <w:jc w:val="both"/>
        <w:rPr>
          <w:rFonts w:ascii="Arial" w:hAnsi="Arial" w:cs="Arial"/>
        </w:rPr>
      </w:pPr>
      <w:sdt>
        <w:sdtPr>
          <w:rPr>
            <w:rFonts w:ascii="Arial" w:hAnsi="Arial" w:cs="Arial"/>
            <w:i/>
            <w:iCs/>
          </w:rPr>
          <w:id w:val="-1695063502"/>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Demonstrations</w:t>
      </w:r>
    </w:p>
    <w:p w14:paraId="3E4CEADC" w14:textId="67419E98" w:rsidR="00815250" w:rsidRPr="00BF64F7" w:rsidRDefault="00E058FB" w:rsidP="00815250">
      <w:pPr>
        <w:spacing w:line="299" w:lineRule="exact"/>
        <w:ind w:right="1003"/>
        <w:jc w:val="both"/>
        <w:rPr>
          <w:rFonts w:ascii="Arial" w:hAnsi="Arial" w:cs="Arial"/>
        </w:rPr>
      </w:pPr>
      <w:sdt>
        <w:sdtPr>
          <w:rPr>
            <w:rFonts w:ascii="Arial" w:hAnsi="Arial" w:cs="Arial"/>
            <w:i/>
            <w:iCs/>
          </w:rPr>
          <w:id w:val="184736140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Forums/</w:t>
      </w:r>
      <w:r w:rsidR="003C5C64" w:rsidRPr="00BF64F7">
        <w:rPr>
          <w:rFonts w:ascii="Arial" w:hAnsi="Arial" w:cs="Arial"/>
          <w:iCs/>
        </w:rPr>
        <w:t>p</w:t>
      </w:r>
      <w:r w:rsidR="00815250" w:rsidRPr="00BF64F7">
        <w:rPr>
          <w:rFonts w:ascii="Arial" w:hAnsi="Arial" w:cs="Arial"/>
          <w:iCs/>
        </w:rPr>
        <w:t>anels/</w:t>
      </w:r>
      <w:r w:rsidR="003C5C64" w:rsidRPr="00BF64F7">
        <w:rPr>
          <w:rFonts w:ascii="Arial" w:hAnsi="Arial" w:cs="Arial"/>
          <w:iCs/>
        </w:rPr>
        <w:t>d</w:t>
      </w:r>
      <w:r w:rsidR="00815250" w:rsidRPr="00BF64F7">
        <w:rPr>
          <w:rFonts w:ascii="Arial" w:hAnsi="Arial" w:cs="Arial"/>
          <w:iCs/>
        </w:rPr>
        <w:t>ebate</w:t>
      </w:r>
    </w:p>
    <w:p w14:paraId="0E2EF1B8" w14:textId="277357BA" w:rsidR="00815250" w:rsidRPr="00BF64F7" w:rsidRDefault="00E058FB" w:rsidP="00815250">
      <w:pPr>
        <w:spacing w:line="299" w:lineRule="exact"/>
        <w:ind w:right="1003"/>
        <w:jc w:val="both"/>
        <w:rPr>
          <w:rFonts w:ascii="Arial" w:hAnsi="Arial" w:cs="Arial"/>
        </w:rPr>
      </w:pPr>
      <w:sdt>
        <w:sdtPr>
          <w:rPr>
            <w:rFonts w:ascii="Arial" w:hAnsi="Arial" w:cs="Arial"/>
            <w:i/>
            <w:iCs/>
          </w:rPr>
          <w:id w:val="-175164222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Question and </w:t>
      </w:r>
      <w:r w:rsidR="003C5C64" w:rsidRPr="00BF64F7">
        <w:rPr>
          <w:rFonts w:ascii="Arial" w:hAnsi="Arial" w:cs="Arial"/>
          <w:iCs/>
        </w:rPr>
        <w:t>a</w:t>
      </w:r>
      <w:r w:rsidR="00815250" w:rsidRPr="00BF64F7">
        <w:rPr>
          <w:rFonts w:ascii="Arial" w:hAnsi="Arial" w:cs="Arial"/>
          <w:iCs/>
        </w:rPr>
        <w:t>nswer</w:t>
      </w:r>
    </w:p>
    <w:p w14:paraId="0B62B3EC" w14:textId="082E64B7" w:rsidR="00815250" w:rsidRPr="00BF64F7" w:rsidRDefault="00E058FB" w:rsidP="00815250">
      <w:pPr>
        <w:spacing w:line="299" w:lineRule="exact"/>
        <w:ind w:right="1003"/>
        <w:jc w:val="both"/>
        <w:rPr>
          <w:rFonts w:ascii="Arial" w:hAnsi="Arial" w:cs="Arial"/>
        </w:rPr>
      </w:pPr>
      <w:sdt>
        <w:sdtPr>
          <w:rPr>
            <w:rFonts w:ascii="Arial" w:hAnsi="Arial" w:cs="Arial"/>
            <w:i/>
            <w:iCs/>
          </w:rPr>
          <w:id w:val="396865704"/>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Role </w:t>
      </w:r>
      <w:r w:rsidR="003C5C64" w:rsidRPr="00BF64F7">
        <w:rPr>
          <w:rFonts w:ascii="Arial" w:hAnsi="Arial" w:cs="Arial"/>
          <w:iCs/>
        </w:rPr>
        <w:t>p</w:t>
      </w:r>
      <w:r w:rsidR="00815250" w:rsidRPr="00BF64F7">
        <w:rPr>
          <w:rFonts w:ascii="Arial" w:hAnsi="Arial" w:cs="Arial"/>
          <w:iCs/>
        </w:rPr>
        <w:t>laying/</w:t>
      </w:r>
      <w:r w:rsidR="003C5C64" w:rsidRPr="00BF64F7">
        <w:rPr>
          <w:rFonts w:ascii="Arial" w:hAnsi="Arial" w:cs="Arial"/>
          <w:iCs/>
        </w:rPr>
        <w:t>s</w:t>
      </w:r>
      <w:r w:rsidR="00815250" w:rsidRPr="00BF64F7">
        <w:rPr>
          <w:rFonts w:ascii="Arial" w:hAnsi="Arial" w:cs="Arial"/>
          <w:iCs/>
        </w:rPr>
        <w:t>imulation</w:t>
      </w:r>
    </w:p>
    <w:p w14:paraId="649D2B04" w14:textId="7232D4BB" w:rsidR="00815250" w:rsidRPr="00BF64F7" w:rsidRDefault="00E058FB" w:rsidP="00815250">
      <w:pPr>
        <w:spacing w:line="299" w:lineRule="exact"/>
        <w:ind w:right="1003"/>
        <w:jc w:val="both"/>
        <w:rPr>
          <w:rFonts w:ascii="Arial" w:hAnsi="Arial" w:cs="Arial"/>
          <w:iCs/>
        </w:rPr>
      </w:pPr>
      <w:sdt>
        <w:sdtPr>
          <w:rPr>
            <w:rFonts w:ascii="Arial" w:hAnsi="Arial" w:cs="Arial"/>
            <w:i/>
            <w:iCs/>
          </w:rPr>
          <w:id w:val="-139596549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Seminars</w:t>
      </w:r>
    </w:p>
    <w:p w14:paraId="651D806F" w14:textId="5A2496E7" w:rsidR="00815250" w:rsidRPr="00BF64F7" w:rsidRDefault="00E058FB" w:rsidP="00815250">
      <w:pPr>
        <w:spacing w:line="299" w:lineRule="exact"/>
        <w:ind w:right="1003"/>
        <w:jc w:val="both"/>
        <w:rPr>
          <w:rFonts w:ascii="Arial" w:hAnsi="Arial" w:cs="Arial"/>
        </w:rPr>
      </w:pPr>
      <w:sdt>
        <w:sdtPr>
          <w:rPr>
            <w:rFonts w:ascii="Arial" w:hAnsi="Arial" w:cs="Arial"/>
            <w:i/>
            <w:iCs/>
          </w:rPr>
          <w:id w:val="-728768451"/>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Small </w:t>
      </w:r>
      <w:r w:rsidR="003C5C64" w:rsidRPr="00BF64F7">
        <w:rPr>
          <w:rFonts w:ascii="Arial" w:hAnsi="Arial" w:cs="Arial"/>
          <w:iCs/>
        </w:rPr>
        <w:t>g</w:t>
      </w:r>
      <w:r w:rsidR="00815250" w:rsidRPr="00BF64F7">
        <w:rPr>
          <w:rFonts w:ascii="Arial" w:hAnsi="Arial" w:cs="Arial"/>
          <w:iCs/>
        </w:rPr>
        <w:t xml:space="preserve">roup </w:t>
      </w:r>
      <w:r w:rsidR="003C5C64" w:rsidRPr="00BF64F7">
        <w:rPr>
          <w:rFonts w:ascii="Arial" w:hAnsi="Arial" w:cs="Arial"/>
          <w:iCs/>
        </w:rPr>
        <w:t>d</w:t>
      </w:r>
      <w:r w:rsidR="00815250" w:rsidRPr="00BF64F7">
        <w:rPr>
          <w:rFonts w:ascii="Arial" w:hAnsi="Arial" w:cs="Arial"/>
          <w:iCs/>
        </w:rPr>
        <w:t>iscussion</w:t>
      </w:r>
    </w:p>
    <w:p w14:paraId="37D51ACF" w14:textId="17955898" w:rsidR="00815250" w:rsidRPr="00BF64F7" w:rsidRDefault="00E058FB" w:rsidP="00815250">
      <w:pPr>
        <w:spacing w:line="299" w:lineRule="exact"/>
        <w:ind w:right="1003"/>
        <w:jc w:val="both"/>
        <w:rPr>
          <w:rFonts w:ascii="Arial" w:hAnsi="Arial" w:cs="Arial"/>
        </w:rPr>
      </w:pPr>
      <w:sdt>
        <w:sdtPr>
          <w:rPr>
            <w:rFonts w:ascii="Arial" w:hAnsi="Arial" w:cs="Arial"/>
            <w:i/>
            <w:iCs/>
          </w:rPr>
          <w:id w:val="-310645762"/>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Workshops with hands-on demonstrations</w:t>
      </w:r>
    </w:p>
    <w:p w14:paraId="0572540A" w14:textId="3C2105C9" w:rsidR="00815250" w:rsidRPr="00BF64F7" w:rsidRDefault="00E058FB" w:rsidP="00815250">
      <w:pPr>
        <w:spacing w:line="299" w:lineRule="exact"/>
        <w:ind w:right="1003"/>
        <w:jc w:val="both"/>
        <w:rPr>
          <w:rFonts w:ascii="Arial" w:hAnsi="Arial" w:cs="Arial"/>
        </w:rPr>
      </w:pPr>
      <w:sdt>
        <w:sdtPr>
          <w:rPr>
            <w:rFonts w:ascii="Arial" w:hAnsi="Arial" w:cs="Arial"/>
            <w:i/>
            <w:iCs/>
          </w:rPr>
          <w:id w:val="-782104004"/>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Breakout sessions</w:t>
      </w:r>
    </w:p>
    <w:p w14:paraId="0E0EB923" w14:textId="4E203613" w:rsidR="00815250" w:rsidRPr="00BF64F7" w:rsidRDefault="00E058FB" w:rsidP="00815250">
      <w:pPr>
        <w:spacing w:line="299" w:lineRule="exact"/>
        <w:ind w:right="1003"/>
        <w:jc w:val="both"/>
        <w:rPr>
          <w:rFonts w:ascii="Arial" w:hAnsi="Arial" w:cs="Arial"/>
          <w:iCs/>
        </w:rPr>
      </w:pPr>
      <w:sdt>
        <w:sdtPr>
          <w:rPr>
            <w:rFonts w:ascii="Arial" w:hAnsi="Arial" w:cs="Arial"/>
            <w:i/>
            <w:iCs/>
          </w:rPr>
          <w:id w:val="-278644628"/>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Roundtables</w:t>
      </w:r>
    </w:p>
    <w:p w14:paraId="57142704" w14:textId="459F9AC0" w:rsidR="00815250" w:rsidRPr="00BF64F7" w:rsidRDefault="00E058FB" w:rsidP="00815250">
      <w:pPr>
        <w:spacing w:line="299" w:lineRule="exact"/>
        <w:ind w:right="1003"/>
        <w:jc w:val="both"/>
        <w:rPr>
          <w:rFonts w:ascii="Arial" w:hAnsi="Arial" w:cs="Arial"/>
          <w:iCs/>
        </w:rPr>
      </w:pPr>
      <w:sdt>
        <w:sdtPr>
          <w:rPr>
            <w:rFonts w:ascii="Arial" w:hAnsi="Arial" w:cs="Arial"/>
            <w:i/>
            <w:iCs/>
          </w:rPr>
          <w:id w:val="1539087945"/>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Other _________________________</w:t>
      </w:r>
    </w:p>
    <w:p w14:paraId="4C2992C6" w14:textId="7FAEDB50" w:rsidR="00815250" w:rsidRPr="00BF64F7" w:rsidRDefault="00815250" w:rsidP="00C72012">
      <w:pPr>
        <w:rPr>
          <w:rFonts w:ascii="Arial" w:hAnsi="Arial" w:cs="Arial"/>
          <w:b/>
          <w:color w:val="C00000"/>
        </w:rPr>
      </w:pPr>
    </w:p>
    <w:p w14:paraId="5FF02AEE" w14:textId="77777777" w:rsidR="00E27460" w:rsidRPr="00BF64F7" w:rsidRDefault="00E27460" w:rsidP="00C72012">
      <w:pPr>
        <w:rPr>
          <w:rFonts w:ascii="Arial" w:hAnsi="Arial" w:cs="Arial"/>
          <w:b/>
          <w:color w:val="C00000"/>
        </w:rPr>
      </w:pPr>
    </w:p>
    <w:p w14:paraId="1836B914" w14:textId="7FA297B1" w:rsidR="009E762C" w:rsidRPr="00BF64F7" w:rsidRDefault="003B4DF8" w:rsidP="00473D6A">
      <w:pPr>
        <w:rPr>
          <w:rFonts w:ascii="Arial" w:hAnsi="Arial" w:cs="Arial"/>
          <w:b/>
          <w:color w:val="C00000"/>
        </w:rPr>
      </w:pPr>
      <w:r w:rsidRPr="00BF64F7">
        <w:rPr>
          <w:rFonts w:ascii="Arial" w:hAnsi="Arial" w:cs="Arial"/>
          <w:b/>
          <w:color w:val="C00000"/>
        </w:rPr>
        <w:t>Interactivity</w:t>
      </w:r>
    </w:p>
    <w:p w14:paraId="327AE4AE" w14:textId="08521BE4" w:rsidR="00780259" w:rsidRPr="00BF64F7" w:rsidRDefault="00780259" w:rsidP="00780259">
      <w:pPr>
        <w:rPr>
          <w:rFonts w:ascii="Arial" w:eastAsiaTheme="minorHAnsi" w:hAnsi="Arial" w:cs="Arial"/>
          <w:lang w:bidi="ar-SA"/>
        </w:rPr>
      </w:pPr>
      <w:r w:rsidRPr="00BF64F7">
        <w:rPr>
          <w:rFonts w:ascii="Arial" w:hAnsi="Arial" w:cs="Arial"/>
        </w:rPr>
        <w:t xml:space="preserve">The program should include at least 25% interactive time. Ensuring adequate participation can be quite different for each delivery method and the program committee will need to consider how to incorporate audience participation.  </w:t>
      </w:r>
    </w:p>
    <w:p w14:paraId="4D835060" w14:textId="77777777" w:rsidR="00780259" w:rsidRPr="00BF64F7" w:rsidRDefault="00780259" w:rsidP="00F44D11">
      <w:pPr>
        <w:pStyle w:val="BodyText"/>
        <w:rPr>
          <w:rFonts w:ascii="Arial" w:hAnsi="Arial" w:cs="Arial"/>
          <w:sz w:val="22"/>
          <w:szCs w:val="22"/>
        </w:rPr>
      </w:pPr>
    </w:p>
    <w:p w14:paraId="24345908" w14:textId="77777777" w:rsidR="00F44D11" w:rsidRPr="00BF64F7" w:rsidRDefault="00F44D11" w:rsidP="00F44D11">
      <w:pPr>
        <w:jc w:val="both"/>
        <w:rPr>
          <w:rFonts w:ascii="Arial" w:hAnsi="Arial" w:cs="Arial"/>
          <w:b/>
        </w:rPr>
      </w:pPr>
      <w:r w:rsidRPr="00BF64F7">
        <w:rPr>
          <w:rFonts w:ascii="Arial" w:hAnsi="Arial" w:cs="Arial"/>
          <w:b/>
        </w:rPr>
        <w:t>Documentation Required:</w:t>
      </w:r>
    </w:p>
    <w:p w14:paraId="07484221" w14:textId="30D409E9" w:rsidR="00F44D11" w:rsidRPr="00BF64F7" w:rsidRDefault="00E058FB" w:rsidP="00F44D11">
      <w:pPr>
        <w:pStyle w:val="Heading2"/>
        <w:ind w:left="0"/>
        <w:rPr>
          <w:rFonts w:ascii="Arial" w:hAnsi="Arial" w:cs="Arial"/>
          <w:i w:val="0"/>
          <w:iCs/>
          <w:sz w:val="22"/>
          <w:szCs w:val="22"/>
        </w:rPr>
      </w:pPr>
      <w:sdt>
        <w:sdtPr>
          <w:rPr>
            <w:rFonts w:ascii="Arial" w:hAnsi="Arial" w:cs="Arial"/>
            <w:b/>
            <w:bCs/>
            <w:i w:val="0"/>
            <w:iCs/>
            <w:sz w:val="22"/>
            <w:szCs w:val="22"/>
          </w:rPr>
          <w:id w:val="673459558"/>
          <w14:checkbox>
            <w14:checked w14:val="0"/>
            <w14:checkedState w14:val="2612" w14:font="MS Gothic"/>
            <w14:uncheckedState w14:val="2610" w14:font="MS Gothic"/>
          </w14:checkbox>
        </w:sdtPr>
        <w:sdtEndPr/>
        <w:sdtContent>
          <w:r w:rsidR="00F44D11" w:rsidRPr="00BF64F7">
            <w:rPr>
              <w:rFonts w:ascii="Segoe UI Symbol" w:eastAsia="MS Gothic" w:hAnsi="Segoe UI Symbol" w:cs="Segoe UI Symbol"/>
              <w:b/>
              <w:bCs/>
              <w:i w:val="0"/>
              <w:iCs/>
              <w:sz w:val="22"/>
              <w:szCs w:val="22"/>
            </w:rPr>
            <w:t>☐</w:t>
          </w:r>
        </w:sdtContent>
      </w:sdt>
      <w:r w:rsidR="00F44D11" w:rsidRPr="00BF64F7">
        <w:rPr>
          <w:rFonts w:ascii="Arial" w:hAnsi="Arial" w:cs="Arial"/>
          <w:b/>
          <w:bCs/>
          <w:i w:val="0"/>
          <w:iCs/>
          <w:sz w:val="22"/>
          <w:szCs w:val="22"/>
        </w:rPr>
        <w:tab/>
        <w:t xml:space="preserve">Activity programs, schedules </w:t>
      </w:r>
      <w:r w:rsidR="00E61994">
        <w:rPr>
          <w:rFonts w:ascii="Arial" w:hAnsi="Arial" w:cs="Arial"/>
          <w:b/>
          <w:bCs/>
          <w:i w:val="0"/>
          <w:iCs/>
          <w:sz w:val="22"/>
          <w:szCs w:val="22"/>
        </w:rPr>
        <w:t>or</w:t>
      </w:r>
      <w:r w:rsidR="00F44D11" w:rsidRPr="00BF64F7">
        <w:rPr>
          <w:rFonts w:ascii="Arial" w:hAnsi="Arial" w:cs="Arial"/>
          <w:b/>
          <w:bCs/>
          <w:i w:val="0"/>
          <w:iCs/>
          <w:sz w:val="22"/>
          <w:szCs w:val="22"/>
        </w:rPr>
        <w:t xml:space="preserve"> agendas</w:t>
      </w:r>
      <w:r w:rsidR="00E61994">
        <w:rPr>
          <w:rFonts w:ascii="Arial" w:hAnsi="Arial" w:cs="Arial"/>
          <w:b/>
          <w:bCs/>
          <w:i w:val="0"/>
          <w:iCs/>
          <w:sz w:val="22"/>
          <w:szCs w:val="22"/>
        </w:rPr>
        <w:t>,</w:t>
      </w:r>
      <w:r w:rsidR="00F44D11" w:rsidRPr="00BF64F7">
        <w:rPr>
          <w:rFonts w:ascii="Arial" w:hAnsi="Arial" w:cs="Arial"/>
          <w:b/>
          <w:bCs/>
          <w:i w:val="0"/>
          <w:iCs/>
          <w:sz w:val="22"/>
          <w:szCs w:val="22"/>
        </w:rPr>
        <w:t xml:space="preserve"> </w:t>
      </w:r>
      <w:r w:rsidR="00F44D11" w:rsidRPr="00BF64F7">
        <w:rPr>
          <w:rFonts w:ascii="Arial" w:hAnsi="Arial" w:cs="Arial"/>
          <w:i w:val="0"/>
          <w:iCs/>
          <w:sz w:val="22"/>
          <w:szCs w:val="22"/>
        </w:rPr>
        <w:t xml:space="preserve">or other documentation that displays the incorporation of at least 25% interactivity within the educational activity. </w:t>
      </w:r>
      <w:r w:rsidR="00F44D11" w:rsidRPr="00BF64F7">
        <w:rPr>
          <w:rFonts w:ascii="Arial" w:hAnsi="Arial" w:cs="Arial"/>
          <w:i w:val="0"/>
          <w:sz w:val="22"/>
          <w:szCs w:val="22"/>
        </w:rPr>
        <w:t>L</w:t>
      </w:r>
      <w:r w:rsidR="00F44D11" w:rsidRPr="00BF64F7">
        <w:rPr>
          <w:rFonts w:ascii="Arial" w:hAnsi="Arial" w:cs="Arial"/>
          <w:i w:val="0"/>
          <w:iCs/>
          <w:sz w:val="22"/>
          <w:szCs w:val="22"/>
        </w:rPr>
        <w:t xml:space="preserve">isting the minutes </w:t>
      </w:r>
      <w:proofErr w:type="spellStart"/>
      <w:r w:rsidR="00F44D11" w:rsidRPr="00BF64F7">
        <w:rPr>
          <w:rFonts w:ascii="Arial" w:hAnsi="Arial" w:cs="Arial"/>
          <w:i w:val="0"/>
          <w:iCs/>
          <w:sz w:val="22"/>
          <w:szCs w:val="22"/>
        </w:rPr>
        <w:t>alloted</w:t>
      </w:r>
      <w:proofErr w:type="spellEnd"/>
      <w:r w:rsidR="00F44D11" w:rsidRPr="00BF64F7">
        <w:rPr>
          <w:rFonts w:ascii="Arial" w:hAnsi="Arial" w:cs="Arial"/>
          <w:i w:val="0"/>
          <w:iCs/>
          <w:sz w:val="22"/>
          <w:szCs w:val="22"/>
        </w:rPr>
        <w:t xml:space="preserve"> for talks and discussion is helpful.</w:t>
      </w:r>
    </w:p>
    <w:p w14:paraId="28824280" w14:textId="77777777" w:rsidR="00BF38D2" w:rsidRPr="00BF64F7" w:rsidRDefault="00BF38D2" w:rsidP="00BF38D2">
      <w:pPr>
        <w:tabs>
          <w:tab w:val="left" w:pos="879"/>
          <w:tab w:val="left" w:pos="880"/>
        </w:tabs>
        <w:rPr>
          <w:rFonts w:ascii="Arial" w:hAnsi="Arial" w:cs="Arial"/>
          <w:b/>
        </w:rPr>
      </w:pPr>
    </w:p>
    <w:p w14:paraId="3DE22B87" w14:textId="4405F20D" w:rsidR="00815250" w:rsidRPr="00BF64F7" w:rsidRDefault="00BF38D2" w:rsidP="00815250">
      <w:pPr>
        <w:rPr>
          <w:rFonts w:ascii="Arial" w:hAnsi="Arial" w:cs="Arial"/>
        </w:rPr>
      </w:pPr>
      <w:r w:rsidRPr="00BF64F7">
        <w:rPr>
          <w:rFonts w:ascii="Arial" w:hAnsi="Arial" w:cs="Arial"/>
        </w:rPr>
        <w:t>The COA</w:t>
      </w:r>
      <w:r w:rsidR="00815250" w:rsidRPr="00BF64F7">
        <w:rPr>
          <w:rFonts w:ascii="Arial" w:hAnsi="Arial" w:cs="Arial"/>
        </w:rPr>
        <w:t xml:space="preserve"> recommend</w:t>
      </w:r>
      <w:r w:rsidRPr="00BF64F7">
        <w:rPr>
          <w:rFonts w:ascii="Arial" w:hAnsi="Arial" w:cs="Arial"/>
        </w:rPr>
        <w:t>s</w:t>
      </w:r>
      <w:r w:rsidR="00815250" w:rsidRPr="00BF64F7">
        <w:rPr>
          <w:rFonts w:ascii="Arial" w:hAnsi="Arial" w:cs="Arial"/>
        </w:rPr>
        <w:t xml:space="preserve"> inclusion of </w:t>
      </w:r>
      <w:r w:rsidRPr="00BF64F7">
        <w:rPr>
          <w:rFonts w:ascii="Arial" w:hAnsi="Arial" w:cs="Arial"/>
          <w:b/>
        </w:rPr>
        <w:t>at least the first two</w:t>
      </w:r>
      <w:r w:rsidR="00815250" w:rsidRPr="00BF64F7">
        <w:rPr>
          <w:rFonts w:ascii="Arial" w:hAnsi="Arial" w:cs="Arial"/>
        </w:rPr>
        <w:t xml:space="preserve"> of the following items:</w:t>
      </w:r>
    </w:p>
    <w:p w14:paraId="2CEBDEDF" w14:textId="0CA89FE7" w:rsidR="00BF38D2" w:rsidRPr="00BF64F7" w:rsidRDefault="00E058FB" w:rsidP="00BF38D2">
      <w:pPr>
        <w:spacing w:line="299" w:lineRule="exact"/>
        <w:ind w:right="1003"/>
        <w:jc w:val="both"/>
        <w:rPr>
          <w:rFonts w:ascii="Arial" w:hAnsi="Arial" w:cs="Arial"/>
        </w:rPr>
      </w:pPr>
      <w:sdt>
        <w:sdtPr>
          <w:rPr>
            <w:rFonts w:ascii="Arial" w:hAnsi="Arial" w:cs="Arial"/>
            <w:i/>
            <w:iCs/>
          </w:rPr>
          <w:id w:val="-1580598841"/>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Adequate discussion time</w:t>
      </w:r>
      <w:r w:rsidR="00780259" w:rsidRPr="00BF64F7">
        <w:rPr>
          <w:rFonts w:ascii="Arial" w:hAnsi="Arial" w:cs="Arial"/>
          <w:iCs/>
        </w:rPr>
        <w:t xml:space="preserve">:  It is important to keep speakers on time to ensure time set aside </w:t>
      </w:r>
      <w:r w:rsidR="00780259" w:rsidRPr="00BF64F7">
        <w:rPr>
          <w:rFonts w:ascii="Arial" w:hAnsi="Arial" w:cs="Arial"/>
          <w:iCs/>
        </w:rPr>
        <w:lastRenderedPageBreak/>
        <w:t>for discussion is not missed.</w:t>
      </w:r>
    </w:p>
    <w:p w14:paraId="6FD1EE12" w14:textId="2FF3E8B6" w:rsidR="00BF38D2" w:rsidRPr="00BF64F7" w:rsidRDefault="00E058FB" w:rsidP="00BF38D2">
      <w:pPr>
        <w:spacing w:line="299" w:lineRule="exact"/>
        <w:ind w:right="1003"/>
        <w:jc w:val="both"/>
        <w:rPr>
          <w:rFonts w:ascii="Arial" w:hAnsi="Arial" w:cs="Arial"/>
        </w:rPr>
      </w:pPr>
      <w:sdt>
        <w:sdtPr>
          <w:rPr>
            <w:rFonts w:ascii="Arial" w:hAnsi="Arial" w:cs="Arial"/>
            <w:i/>
            <w:iCs/>
          </w:rPr>
          <w:id w:val="-1172720427"/>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Moderators/</w:t>
      </w:r>
      <w:r w:rsidR="0036443D" w:rsidRPr="00BF64F7">
        <w:rPr>
          <w:rFonts w:ascii="Arial" w:hAnsi="Arial" w:cs="Arial"/>
          <w:b/>
          <w:iCs/>
        </w:rPr>
        <w:t>c</w:t>
      </w:r>
      <w:r w:rsidR="00BF38D2" w:rsidRPr="00BF64F7">
        <w:rPr>
          <w:rFonts w:ascii="Arial" w:hAnsi="Arial" w:cs="Arial"/>
          <w:b/>
          <w:iCs/>
        </w:rPr>
        <w:t xml:space="preserve">ourse </w:t>
      </w:r>
      <w:r w:rsidR="0036443D" w:rsidRPr="00BF64F7">
        <w:rPr>
          <w:rFonts w:ascii="Arial" w:hAnsi="Arial" w:cs="Arial"/>
          <w:b/>
          <w:iCs/>
        </w:rPr>
        <w:t>f</w:t>
      </w:r>
      <w:r w:rsidR="00BF38D2" w:rsidRPr="00BF64F7">
        <w:rPr>
          <w:rFonts w:ascii="Arial" w:hAnsi="Arial" w:cs="Arial"/>
          <w:b/>
          <w:iCs/>
        </w:rPr>
        <w:t>acilitators</w:t>
      </w:r>
      <w:r w:rsidR="00780259" w:rsidRPr="00BF64F7">
        <w:rPr>
          <w:rFonts w:ascii="Arial" w:hAnsi="Arial" w:cs="Arial"/>
          <w:b/>
          <w:iCs/>
        </w:rPr>
        <w:t>:</w:t>
      </w:r>
      <w:r w:rsidR="00780259" w:rsidRPr="00BF64F7">
        <w:rPr>
          <w:rFonts w:ascii="Arial" w:hAnsi="Arial" w:cs="Arial"/>
          <w:iCs/>
        </w:rPr>
        <w:t xml:space="preserve"> For many sessions, having a moderator will facilitate interaction. Moderators can vary in skill and ability to engage the audience to participate in the discussion. More than one moderator or facilitator may be necessary for certain types of education delivery methods such as multiple break-out groups.</w:t>
      </w:r>
    </w:p>
    <w:p w14:paraId="63A7194E" w14:textId="2D72578F" w:rsidR="00BF38D2" w:rsidRPr="00BF64F7" w:rsidRDefault="00E058FB" w:rsidP="00BF38D2">
      <w:pPr>
        <w:spacing w:line="299" w:lineRule="exact"/>
        <w:ind w:right="1003"/>
        <w:jc w:val="both"/>
        <w:rPr>
          <w:rFonts w:ascii="Arial" w:hAnsi="Arial" w:cs="Arial"/>
          <w:iCs/>
        </w:rPr>
      </w:pPr>
      <w:sdt>
        <w:sdtPr>
          <w:rPr>
            <w:rFonts w:ascii="Arial" w:hAnsi="Arial" w:cs="Arial"/>
            <w:i/>
            <w:iCs/>
          </w:rPr>
          <w:id w:val="-1118672044"/>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 xml:space="preserve">Audience </w:t>
      </w:r>
      <w:r w:rsidR="0036443D" w:rsidRPr="00BF64F7">
        <w:rPr>
          <w:rFonts w:ascii="Arial" w:hAnsi="Arial" w:cs="Arial"/>
          <w:b/>
          <w:iCs/>
        </w:rPr>
        <w:t>r</w:t>
      </w:r>
      <w:r w:rsidR="00BF38D2" w:rsidRPr="00BF64F7">
        <w:rPr>
          <w:rFonts w:ascii="Arial" w:hAnsi="Arial" w:cs="Arial"/>
          <w:b/>
          <w:iCs/>
        </w:rPr>
        <w:t xml:space="preserve">esponse </w:t>
      </w:r>
      <w:r w:rsidR="0036443D" w:rsidRPr="00BF64F7">
        <w:rPr>
          <w:rFonts w:ascii="Arial" w:hAnsi="Arial" w:cs="Arial"/>
          <w:b/>
          <w:iCs/>
        </w:rPr>
        <w:t>s</w:t>
      </w:r>
      <w:r w:rsidR="00BF38D2" w:rsidRPr="00BF64F7">
        <w:rPr>
          <w:rFonts w:ascii="Arial" w:hAnsi="Arial" w:cs="Arial"/>
          <w:b/>
          <w:iCs/>
        </w:rPr>
        <w:t>ystems</w:t>
      </w:r>
      <w:r w:rsidR="00780259" w:rsidRPr="00BF64F7">
        <w:rPr>
          <w:rFonts w:ascii="Arial" w:hAnsi="Arial" w:cs="Arial"/>
        </w:rPr>
        <w:t xml:space="preserve">: </w:t>
      </w:r>
      <w:r w:rsidR="00780259" w:rsidRPr="00BF64F7">
        <w:rPr>
          <w:rFonts w:ascii="Arial" w:hAnsi="Arial" w:cs="Arial"/>
          <w:iCs/>
        </w:rPr>
        <w:t>This can be expensive but effective for large groups.  It can be incorporated into presentations</w:t>
      </w:r>
      <w:r w:rsidR="00E61994">
        <w:rPr>
          <w:rFonts w:ascii="Arial" w:hAnsi="Arial" w:cs="Arial"/>
          <w:iCs/>
        </w:rPr>
        <w:t>,</w:t>
      </w:r>
      <w:r w:rsidR="00780259" w:rsidRPr="00BF64F7">
        <w:rPr>
          <w:rFonts w:ascii="Arial" w:hAnsi="Arial" w:cs="Arial"/>
          <w:iCs/>
        </w:rPr>
        <w:t xml:space="preserve"> and most systems allow for real-time presentation of results.</w:t>
      </w:r>
    </w:p>
    <w:p w14:paraId="1C82AD6A" w14:textId="7AE78F9F" w:rsidR="00BF38D2" w:rsidRPr="00BF64F7" w:rsidRDefault="00E058FB" w:rsidP="00BF38D2">
      <w:pPr>
        <w:spacing w:line="299" w:lineRule="exact"/>
        <w:ind w:right="1003"/>
        <w:jc w:val="both"/>
        <w:rPr>
          <w:rFonts w:ascii="Arial" w:hAnsi="Arial" w:cs="Arial"/>
          <w:iCs/>
        </w:rPr>
      </w:pPr>
      <w:sdt>
        <w:sdtPr>
          <w:rPr>
            <w:rFonts w:ascii="Arial" w:hAnsi="Arial" w:cs="Arial"/>
            <w:i/>
            <w:iCs/>
          </w:rPr>
          <w:id w:val="-525398675"/>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t>Other __________________________</w:t>
      </w:r>
    </w:p>
    <w:p w14:paraId="3AF67272" w14:textId="77777777" w:rsidR="00257ACD" w:rsidRPr="00BF64F7" w:rsidRDefault="00257ACD" w:rsidP="00473D6A">
      <w:pPr>
        <w:rPr>
          <w:rFonts w:ascii="Arial" w:hAnsi="Arial" w:cs="Arial"/>
          <w:b/>
          <w:color w:val="C00000"/>
          <w:w w:val="110"/>
        </w:rPr>
      </w:pPr>
    </w:p>
    <w:p w14:paraId="35CF0741" w14:textId="1BA25824" w:rsidR="009E762C" w:rsidRPr="00BF64F7" w:rsidRDefault="003B4DF8" w:rsidP="00473D6A">
      <w:pPr>
        <w:rPr>
          <w:rFonts w:ascii="Arial" w:hAnsi="Arial" w:cs="Arial"/>
          <w:b/>
          <w:color w:val="C00000"/>
        </w:rPr>
      </w:pPr>
      <w:r w:rsidRPr="00BF64F7">
        <w:rPr>
          <w:rFonts w:ascii="Arial" w:hAnsi="Arial" w:cs="Arial"/>
          <w:b/>
          <w:color w:val="C00000"/>
        </w:rPr>
        <w:t>Activity Budget</w:t>
      </w:r>
    </w:p>
    <w:p w14:paraId="0CE1B973" w14:textId="04B5FDCB" w:rsidR="00614D12" w:rsidRPr="00BF64F7" w:rsidRDefault="00614D12" w:rsidP="00473D6A">
      <w:pPr>
        <w:jc w:val="both"/>
        <w:rPr>
          <w:rFonts w:ascii="Arial" w:hAnsi="Arial" w:cs="Arial"/>
          <w:b/>
        </w:rPr>
      </w:pPr>
      <w:r w:rsidRPr="00BF64F7">
        <w:rPr>
          <w:rFonts w:ascii="Arial" w:hAnsi="Arial" w:cs="Arial"/>
          <w:b/>
        </w:rPr>
        <w:t>Documentation Required</w:t>
      </w:r>
      <w:r w:rsidR="00850BB7" w:rsidRPr="00BF64F7">
        <w:rPr>
          <w:rFonts w:ascii="Arial" w:hAnsi="Arial" w:cs="Arial"/>
          <w:b/>
        </w:rPr>
        <w:t xml:space="preserve"> for </w:t>
      </w:r>
      <w:r w:rsidR="00A928EE" w:rsidRPr="00BF64F7">
        <w:rPr>
          <w:rFonts w:ascii="Arial" w:hAnsi="Arial" w:cs="Arial"/>
          <w:b/>
        </w:rPr>
        <w:t>RCPSC</w:t>
      </w:r>
      <w:r w:rsidRPr="00BF64F7">
        <w:rPr>
          <w:rFonts w:ascii="Arial" w:hAnsi="Arial" w:cs="Arial"/>
          <w:b/>
        </w:rPr>
        <w:t>:</w:t>
      </w:r>
    </w:p>
    <w:p w14:paraId="34BB975A" w14:textId="47BEF7FE" w:rsidR="00614D12" w:rsidRPr="00BF64F7" w:rsidRDefault="00E058FB" w:rsidP="00473D6A">
      <w:pPr>
        <w:tabs>
          <w:tab w:val="left" w:pos="879"/>
          <w:tab w:val="left" w:pos="880"/>
        </w:tabs>
        <w:rPr>
          <w:rFonts w:ascii="Arial" w:hAnsi="Arial" w:cs="Arial"/>
          <w:b/>
          <w:bCs/>
          <w:iCs/>
        </w:rPr>
      </w:pPr>
      <w:sdt>
        <w:sdtPr>
          <w:rPr>
            <w:rFonts w:ascii="Arial" w:hAnsi="Arial" w:cs="Arial"/>
            <w:b/>
            <w:bCs/>
            <w:i/>
            <w:iCs/>
          </w:rPr>
          <w:id w:val="655263026"/>
          <w14:checkbox>
            <w14:checked w14:val="0"/>
            <w14:checkedState w14:val="2612" w14:font="MS Gothic"/>
            <w14:uncheckedState w14:val="2610" w14:font="MS Gothic"/>
          </w14:checkbox>
        </w:sdtPr>
        <w:sdtEndPr/>
        <w:sdtContent>
          <w:r w:rsidR="00614D12" w:rsidRPr="00BF64F7">
            <w:rPr>
              <w:rFonts w:ascii="Segoe UI Symbol" w:eastAsia="MS Gothic" w:hAnsi="Segoe UI Symbol" w:cs="Segoe UI Symbol"/>
              <w:b/>
              <w:bCs/>
              <w:iCs/>
            </w:rPr>
            <w:t>☐</w:t>
          </w:r>
        </w:sdtContent>
      </w:sdt>
      <w:r w:rsidR="00614D12" w:rsidRPr="00BF64F7">
        <w:rPr>
          <w:rFonts w:ascii="Arial" w:hAnsi="Arial" w:cs="Arial"/>
          <w:b/>
          <w:bCs/>
          <w:i/>
          <w:iCs/>
        </w:rPr>
        <w:tab/>
      </w:r>
      <w:r w:rsidR="00614D12" w:rsidRPr="00E61994">
        <w:rPr>
          <w:rFonts w:ascii="Arial" w:hAnsi="Arial" w:cs="Arial"/>
          <w:b/>
          <w:bCs/>
          <w:iCs/>
        </w:rPr>
        <w:t xml:space="preserve">Copy of the </w:t>
      </w:r>
      <w:r w:rsidR="003548BD" w:rsidRPr="00E61994">
        <w:rPr>
          <w:rFonts w:ascii="Arial" w:hAnsi="Arial" w:cs="Arial"/>
          <w:b/>
          <w:bCs/>
          <w:iCs/>
        </w:rPr>
        <w:t>accredited</w:t>
      </w:r>
      <w:r w:rsidR="004F3235" w:rsidRPr="00E61994">
        <w:rPr>
          <w:rFonts w:ascii="Arial" w:hAnsi="Arial" w:cs="Arial"/>
          <w:b/>
          <w:bCs/>
          <w:iCs/>
        </w:rPr>
        <w:t xml:space="preserve"> </w:t>
      </w:r>
      <w:r w:rsidR="003548BD" w:rsidRPr="00E61994">
        <w:rPr>
          <w:rFonts w:ascii="Arial" w:hAnsi="Arial" w:cs="Arial"/>
          <w:b/>
          <w:bCs/>
          <w:iCs/>
        </w:rPr>
        <w:t>a</w:t>
      </w:r>
      <w:r w:rsidR="00614D12" w:rsidRPr="00E61994">
        <w:rPr>
          <w:rFonts w:ascii="Arial" w:hAnsi="Arial" w:cs="Arial"/>
          <w:b/>
          <w:bCs/>
          <w:iCs/>
        </w:rPr>
        <w:t xml:space="preserve">ctivity’s </w:t>
      </w:r>
      <w:r w:rsidR="003548BD" w:rsidRPr="00E61994">
        <w:rPr>
          <w:rFonts w:ascii="Arial" w:hAnsi="Arial" w:cs="Arial"/>
          <w:b/>
          <w:bCs/>
          <w:iCs/>
        </w:rPr>
        <w:t>b</w:t>
      </w:r>
      <w:r w:rsidR="00614D12" w:rsidRPr="00E61994">
        <w:rPr>
          <w:rFonts w:ascii="Arial" w:hAnsi="Arial" w:cs="Arial"/>
          <w:b/>
          <w:bCs/>
          <w:iCs/>
        </w:rPr>
        <w:t>udget</w:t>
      </w:r>
    </w:p>
    <w:p w14:paraId="70817BD9" w14:textId="75668C1D" w:rsidR="005E759D" w:rsidRPr="00BF64F7" w:rsidRDefault="005E759D" w:rsidP="00473D6A">
      <w:pPr>
        <w:tabs>
          <w:tab w:val="left" w:pos="879"/>
          <w:tab w:val="left" w:pos="880"/>
        </w:tabs>
        <w:rPr>
          <w:rFonts w:ascii="Arial" w:hAnsi="Arial" w:cs="Arial"/>
          <w:b/>
        </w:rPr>
      </w:pPr>
    </w:p>
    <w:p w14:paraId="6898026E" w14:textId="3AAFD270" w:rsidR="009B6A00" w:rsidRPr="00BF64F7" w:rsidRDefault="00BA2282" w:rsidP="00473D6A">
      <w:pPr>
        <w:rPr>
          <w:rFonts w:ascii="Arial" w:hAnsi="Arial" w:cs="Arial"/>
          <w:b/>
        </w:rPr>
      </w:pPr>
      <w:r w:rsidRPr="00BF64F7">
        <w:rPr>
          <w:rFonts w:ascii="Arial" w:hAnsi="Arial" w:cs="Arial"/>
          <w:b/>
          <w:bCs/>
        </w:rPr>
        <w:t>The budget should reflect the following</w:t>
      </w:r>
      <w:r w:rsidR="009B6A00" w:rsidRPr="00BF64F7">
        <w:rPr>
          <w:rFonts w:ascii="Arial" w:hAnsi="Arial" w:cs="Arial"/>
          <w:b/>
        </w:rPr>
        <w:t>:</w:t>
      </w:r>
    </w:p>
    <w:p w14:paraId="02CCAB47" w14:textId="7F295C9F" w:rsidR="00467949" w:rsidRPr="00E61994" w:rsidRDefault="00E058FB" w:rsidP="00E61994">
      <w:pPr>
        <w:spacing w:line="299" w:lineRule="exact"/>
        <w:ind w:right="1003"/>
        <w:jc w:val="both"/>
        <w:rPr>
          <w:rFonts w:ascii="Arial" w:hAnsi="Arial" w:cs="Arial"/>
          <w:iCs/>
        </w:rPr>
      </w:pPr>
      <w:sdt>
        <w:sdtPr>
          <w:rPr>
            <w:rFonts w:ascii="Arial" w:hAnsi="Arial" w:cs="Arial"/>
            <w:iCs/>
          </w:rPr>
          <w:id w:val="-805157351"/>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1D751B" w:rsidRPr="00BF64F7">
        <w:rPr>
          <w:rFonts w:ascii="Arial" w:hAnsi="Arial" w:cs="Arial"/>
          <w:iCs/>
        </w:rPr>
        <w:tab/>
      </w:r>
      <w:r w:rsidR="005E759D" w:rsidRPr="00E61994">
        <w:rPr>
          <w:rFonts w:ascii="Arial" w:hAnsi="Arial" w:cs="Arial"/>
          <w:iCs/>
        </w:rPr>
        <w:t>There are no travel expenses for non-faculty or spouses.</w:t>
      </w:r>
    </w:p>
    <w:p w14:paraId="0BE337D3" w14:textId="278018CC" w:rsidR="00467949" w:rsidRPr="00E61994" w:rsidRDefault="00E058FB" w:rsidP="00E61994">
      <w:pPr>
        <w:spacing w:line="299" w:lineRule="exact"/>
        <w:ind w:right="1003"/>
        <w:jc w:val="both"/>
        <w:rPr>
          <w:rFonts w:ascii="Arial" w:hAnsi="Arial" w:cs="Arial"/>
          <w:iCs/>
        </w:rPr>
      </w:pPr>
      <w:sdt>
        <w:sdtPr>
          <w:rPr>
            <w:rFonts w:ascii="Arial" w:hAnsi="Arial" w:cs="Arial"/>
            <w:iCs/>
          </w:rPr>
          <w:id w:val="1500856924"/>
          <w14:checkbox>
            <w14:checked w14:val="0"/>
            <w14:checkedState w14:val="2612" w14:font="MS Gothic"/>
            <w14:uncheckedState w14:val="2610" w14:font="MS Gothic"/>
          </w14:checkbox>
        </w:sdtPr>
        <w:sdtEndPr/>
        <w:sdtContent>
          <w:r w:rsidR="001D751B" w:rsidRPr="00E61994">
            <w:rPr>
              <w:rFonts w:ascii="Segoe UI Symbol" w:hAnsi="Segoe UI Symbol" w:cs="Segoe UI Symbol"/>
              <w:iCs/>
            </w:rPr>
            <w:t>☐</w:t>
          </w:r>
        </w:sdtContent>
      </w:sdt>
      <w:r w:rsidR="001D751B" w:rsidRPr="00BF64F7">
        <w:rPr>
          <w:rFonts w:ascii="Arial" w:hAnsi="Arial" w:cs="Arial"/>
          <w:iCs/>
        </w:rPr>
        <w:tab/>
      </w:r>
      <w:r w:rsidR="005E759D" w:rsidRPr="00E61994">
        <w:rPr>
          <w:rFonts w:ascii="Arial" w:hAnsi="Arial" w:cs="Arial"/>
          <w:iCs/>
        </w:rPr>
        <w:t>The funds flow through the SPC, provider organization or physician organization.</w:t>
      </w:r>
    </w:p>
    <w:p w14:paraId="07F9D8A4" w14:textId="70D341AF" w:rsidR="005C2F35" w:rsidRPr="00E61994" w:rsidRDefault="00E058FB" w:rsidP="00E61994">
      <w:pPr>
        <w:spacing w:line="299" w:lineRule="exact"/>
        <w:ind w:right="1003"/>
        <w:jc w:val="both"/>
        <w:rPr>
          <w:rFonts w:ascii="Arial" w:hAnsi="Arial" w:cs="Arial"/>
          <w:iCs/>
        </w:rPr>
      </w:pPr>
      <w:sdt>
        <w:sdtPr>
          <w:rPr>
            <w:rFonts w:ascii="Arial" w:hAnsi="Arial" w:cs="Arial"/>
            <w:iCs/>
          </w:rPr>
          <w:id w:val="-1421474367"/>
          <w14:checkbox>
            <w14:checked w14:val="0"/>
            <w14:checkedState w14:val="2612" w14:font="MS Gothic"/>
            <w14:uncheckedState w14:val="2610" w14:font="MS Gothic"/>
          </w14:checkbox>
        </w:sdtPr>
        <w:sdtEndPr/>
        <w:sdtContent>
          <w:r w:rsidR="005C2F35" w:rsidRPr="00E61994">
            <w:rPr>
              <w:rFonts w:ascii="Segoe UI Symbol" w:hAnsi="Segoe UI Symbol" w:cs="Segoe UI Symbol"/>
              <w:iCs/>
            </w:rPr>
            <w:t>☐</w:t>
          </w:r>
        </w:sdtContent>
      </w:sdt>
      <w:r w:rsidR="005C2F35" w:rsidRPr="00BF64F7">
        <w:rPr>
          <w:rFonts w:ascii="Arial" w:hAnsi="Arial" w:cs="Arial"/>
          <w:iCs/>
        </w:rPr>
        <w:tab/>
      </w:r>
      <w:r w:rsidR="005C2F35" w:rsidRPr="00E61994">
        <w:rPr>
          <w:rFonts w:ascii="Arial" w:hAnsi="Arial" w:cs="Arial"/>
          <w:iCs/>
        </w:rPr>
        <w:t>All sources of revenue and expenditure for this event with a description of how the SPC assumes responsibility for the distribution of these funds (including honoraria to faculty).</w:t>
      </w:r>
    </w:p>
    <w:p w14:paraId="78442478" w14:textId="77777777" w:rsidR="005C2F35" w:rsidRPr="00BF64F7" w:rsidRDefault="005C2F35" w:rsidP="00473D6A">
      <w:pPr>
        <w:ind w:right="1003"/>
        <w:jc w:val="both"/>
        <w:rPr>
          <w:rFonts w:ascii="Arial" w:hAnsi="Arial" w:cs="Arial"/>
          <w:b/>
          <w:w w:val="105"/>
        </w:rPr>
      </w:pPr>
    </w:p>
    <w:p w14:paraId="676EEC97" w14:textId="179C9B17" w:rsidR="009E762C" w:rsidRPr="00BF64F7" w:rsidRDefault="003B4DF8" w:rsidP="00473D6A">
      <w:pPr>
        <w:rPr>
          <w:rFonts w:ascii="Arial" w:hAnsi="Arial" w:cs="Arial"/>
          <w:b/>
          <w:color w:val="C00000"/>
        </w:rPr>
      </w:pPr>
      <w:r w:rsidRPr="00BF64F7">
        <w:rPr>
          <w:rFonts w:ascii="Arial" w:hAnsi="Arial" w:cs="Arial"/>
          <w:b/>
          <w:color w:val="C00000"/>
        </w:rPr>
        <w:t xml:space="preserve">Evaluation Form </w:t>
      </w:r>
      <w:r w:rsidR="008B75F6" w:rsidRPr="00BF64F7">
        <w:rPr>
          <w:rFonts w:ascii="Arial" w:hAnsi="Arial" w:cs="Arial"/>
          <w:b/>
          <w:color w:val="C00000"/>
        </w:rPr>
        <w:t xml:space="preserve">Template </w:t>
      </w:r>
      <w:r w:rsidRPr="00BF64F7">
        <w:rPr>
          <w:rFonts w:ascii="Arial" w:hAnsi="Arial" w:cs="Arial"/>
          <w:b/>
          <w:color w:val="C00000"/>
        </w:rPr>
        <w:t>and Results of Evaluation</w:t>
      </w:r>
    </w:p>
    <w:p w14:paraId="6DF68E14" w14:textId="26B59578" w:rsidR="00780259" w:rsidRPr="00BF64F7" w:rsidRDefault="00780259" w:rsidP="00473D6A">
      <w:pPr>
        <w:rPr>
          <w:rFonts w:ascii="Arial" w:hAnsi="Arial" w:cs="Arial"/>
          <w:b/>
          <w:color w:val="C00000"/>
        </w:rPr>
      </w:pPr>
    </w:p>
    <w:p w14:paraId="29317289" w14:textId="04B18F09" w:rsidR="00780259" w:rsidRPr="00BF64F7" w:rsidRDefault="00780259" w:rsidP="00780259">
      <w:pPr>
        <w:rPr>
          <w:rFonts w:ascii="Arial" w:hAnsi="Arial" w:cs="Arial"/>
        </w:rPr>
      </w:pPr>
      <w:r w:rsidRPr="00BF64F7">
        <w:rPr>
          <w:rFonts w:ascii="Arial" w:hAnsi="Arial" w:cs="Arial"/>
        </w:rPr>
        <w:t xml:space="preserve">Evaluations provide feedback about whether the target audience’s needs were addressed, learning objectives were met, and participants were engaged. A strong evaluation strategy is required in order to plan for and improve future events or sessions. Evaluations also promote participant reflection. </w:t>
      </w:r>
    </w:p>
    <w:p w14:paraId="6903B175" w14:textId="77777777" w:rsidR="00780259" w:rsidRPr="00BF64F7" w:rsidRDefault="00780259" w:rsidP="00780259">
      <w:pPr>
        <w:rPr>
          <w:rFonts w:ascii="Arial" w:hAnsi="Arial" w:cs="Arial"/>
        </w:rPr>
      </w:pPr>
    </w:p>
    <w:p w14:paraId="488EC0F9" w14:textId="22FEB04B" w:rsidR="00A23108" w:rsidRPr="00BF64F7" w:rsidRDefault="00A23108" w:rsidP="00473D6A">
      <w:pPr>
        <w:jc w:val="both"/>
        <w:rPr>
          <w:rFonts w:ascii="Arial" w:hAnsi="Arial" w:cs="Arial"/>
          <w:b/>
        </w:rPr>
      </w:pPr>
      <w:r w:rsidRPr="00BF64F7">
        <w:rPr>
          <w:rFonts w:ascii="Arial" w:hAnsi="Arial" w:cs="Arial"/>
          <w:b/>
        </w:rPr>
        <w:t>Documentation Required:</w:t>
      </w:r>
    </w:p>
    <w:p w14:paraId="0EE3B974" w14:textId="78F01B78" w:rsidR="00DE68D2" w:rsidRPr="00BF64F7" w:rsidRDefault="00E058FB" w:rsidP="00473D6A">
      <w:pPr>
        <w:pStyle w:val="Heading2"/>
        <w:ind w:left="0"/>
        <w:rPr>
          <w:rFonts w:ascii="Arial" w:hAnsi="Arial" w:cs="Arial"/>
          <w:b/>
          <w:bCs/>
          <w:i w:val="0"/>
          <w:iCs/>
          <w:sz w:val="22"/>
          <w:szCs w:val="22"/>
        </w:rPr>
      </w:pPr>
      <w:sdt>
        <w:sdtPr>
          <w:rPr>
            <w:rFonts w:ascii="Arial" w:hAnsi="Arial" w:cs="Arial"/>
            <w:b/>
            <w:bCs/>
            <w:i w:val="0"/>
            <w:iCs/>
            <w:sz w:val="22"/>
            <w:szCs w:val="22"/>
          </w:rPr>
          <w:id w:val="-441072467"/>
          <w14:checkbox>
            <w14:checked w14:val="0"/>
            <w14:checkedState w14:val="2612" w14:font="MS Gothic"/>
            <w14:uncheckedState w14:val="2610" w14:font="MS Gothic"/>
          </w14:checkbox>
        </w:sdtPr>
        <w:sdtEndPr/>
        <w:sdtContent>
          <w:r w:rsidR="007A1A79" w:rsidRPr="00BF64F7">
            <w:rPr>
              <w:rFonts w:ascii="Segoe UI Symbol" w:eastAsia="MS Gothic" w:hAnsi="Segoe UI Symbol" w:cs="Segoe UI Symbol"/>
              <w:b/>
              <w:bCs/>
              <w:i w:val="0"/>
              <w:iCs/>
              <w:sz w:val="22"/>
              <w:szCs w:val="22"/>
            </w:rPr>
            <w:t>☐</w:t>
          </w:r>
        </w:sdtContent>
      </w:sdt>
      <w:r w:rsidR="00A23108" w:rsidRPr="00BF64F7">
        <w:rPr>
          <w:rFonts w:ascii="Arial" w:hAnsi="Arial" w:cs="Arial"/>
          <w:b/>
          <w:bCs/>
          <w:i w:val="0"/>
          <w:iCs/>
          <w:sz w:val="22"/>
          <w:szCs w:val="22"/>
        </w:rPr>
        <w:tab/>
      </w:r>
      <w:r w:rsidR="00F44D11" w:rsidRPr="00E61994">
        <w:rPr>
          <w:rFonts w:ascii="Arial" w:hAnsi="Arial" w:cs="Arial"/>
          <w:b/>
          <w:bCs/>
          <w:i w:val="0"/>
          <w:iCs/>
          <w:sz w:val="22"/>
          <w:szCs w:val="22"/>
        </w:rPr>
        <w:t>Sample e</w:t>
      </w:r>
      <w:r w:rsidR="00F15556" w:rsidRPr="00E61994">
        <w:rPr>
          <w:rFonts w:ascii="Arial" w:hAnsi="Arial" w:cs="Arial"/>
          <w:b/>
          <w:bCs/>
          <w:i w:val="0"/>
          <w:iCs/>
          <w:sz w:val="22"/>
          <w:szCs w:val="22"/>
        </w:rPr>
        <w:t>valuation</w:t>
      </w:r>
      <w:r w:rsidR="00BA2282" w:rsidRPr="00E61994">
        <w:rPr>
          <w:rFonts w:ascii="Arial" w:hAnsi="Arial" w:cs="Arial"/>
          <w:b/>
          <w:bCs/>
          <w:i w:val="0"/>
          <w:iCs/>
          <w:sz w:val="22"/>
          <w:szCs w:val="22"/>
        </w:rPr>
        <w:t xml:space="preserve"> </w:t>
      </w:r>
      <w:r w:rsidR="00EE5D23" w:rsidRPr="00E61994">
        <w:rPr>
          <w:rFonts w:ascii="Arial" w:hAnsi="Arial" w:cs="Arial"/>
          <w:b/>
          <w:bCs/>
          <w:i w:val="0"/>
          <w:iCs/>
          <w:sz w:val="22"/>
          <w:szCs w:val="22"/>
        </w:rPr>
        <w:t>f</w:t>
      </w:r>
      <w:r w:rsidR="00BA2282" w:rsidRPr="00E61994">
        <w:rPr>
          <w:rFonts w:ascii="Arial" w:hAnsi="Arial" w:cs="Arial"/>
          <w:b/>
          <w:bCs/>
          <w:i w:val="0"/>
          <w:iCs/>
          <w:sz w:val="22"/>
          <w:szCs w:val="22"/>
        </w:rPr>
        <w:t>orm</w:t>
      </w:r>
      <w:r w:rsidR="00E2436F" w:rsidRPr="00E61994">
        <w:rPr>
          <w:rFonts w:ascii="Arial" w:hAnsi="Arial" w:cs="Arial"/>
          <w:b/>
          <w:bCs/>
          <w:i w:val="0"/>
          <w:iCs/>
          <w:sz w:val="22"/>
          <w:szCs w:val="22"/>
        </w:rPr>
        <w:t xml:space="preserve"> </w:t>
      </w:r>
      <w:r w:rsidR="00F44D11" w:rsidRPr="00E61994">
        <w:rPr>
          <w:rFonts w:ascii="Arial" w:hAnsi="Arial" w:cs="Arial"/>
          <w:b/>
          <w:bCs/>
          <w:i w:val="0"/>
          <w:iCs/>
          <w:sz w:val="22"/>
          <w:szCs w:val="22"/>
        </w:rPr>
        <w:t>for</w:t>
      </w:r>
      <w:r w:rsidR="00F15556" w:rsidRPr="00E61994">
        <w:rPr>
          <w:rFonts w:ascii="Arial" w:hAnsi="Arial" w:cs="Arial"/>
          <w:b/>
          <w:bCs/>
          <w:i w:val="0"/>
          <w:iCs/>
          <w:sz w:val="22"/>
          <w:szCs w:val="22"/>
        </w:rPr>
        <w:t xml:space="preserve"> the </w:t>
      </w:r>
      <w:r w:rsidR="00EE5D23" w:rsidRPr="00E61994">
        <w:rPr>
          <w:rFonts w:ascii="Arial" w:hAnsi="Arial" w:cs="Arial"/>
          <w:b/>
          <w:bCs/>
          <w:i w:val="0"/>
          <w:iCs/>
          <w:sz w:val="22"/>
          <w:szCs w:val="22"/>
        </w:rPr>
        <w:t>accre</w:t>
      </w:r>
      <w:r w:rsidR="003548BD" w:rsidRPr="00E61994">
        <w:rPr>
          <w:rFonts w:ascii="Arial" w:hAnsi="Arial" w:cs="Arial"/>
          <w:b/>
          <w:bCs/>
          <w:i w:val="0"/>
          <w:iCs/>
          <w:sz w:val="22"/>
          <w:szCs w:val="22"/>
        </w:rPr>
        <w:t>dited</w:t>
      </w:r>
      <w:r w:rsidR="00290508" w:rsidRPr="00E61994">
        <w:rPr>
          <w:rFonts w:ascii="Arial" w:hAnsi="Arial" w:cs="Arial"/>
          <w:b/>
          <w:bCs/>
          <w:i w:val="0"/>
          <w:iCs/>
          <w:sz w:val="22"/>
          <w:szCs w:val="22"/>
        </w:rPr>
        <w:t xml:space="preserve"> </w:t>
      </w:r>
      <w:r w:rsidR="00EE5D23" w:rsidRPr="00E61994">
        <w:rPr>
          <w:rFonts w:ascii="Arial" w:hAnsi="Arial" w:cs="Arial"/>
          <w:b/>
          <w:bCs/>
          <w:i w:val="0"/>
          <w:iCs/>
          <w:sz w:val="22"/>
          <w:szCs w:val="22"/>
        </w:rPr>
        <w:t>a</w:t>
      </w:r>
      <w:r w:rsidR="00F15556" w:rsidRPr="00E61994">
        <w:rPr>
          <w:rFonts w:ascii="Arial" w:hAnsi="Arial" w:cs="Arial"/>
          <w:b/>
          <w:bCs/>
          <w:i w:val="0"/>
          <w:iCs/>
          <w:sz w:val="22"/>
          <w:szCs w:val="22"/>
        </w:rPr>
        <w:t>ctivity</w:t>
      </w:r>
    </w:p>
    <w:p w14:paraId="1CC04E0B" w14:textId="77777777" w:rsidR="00760FAC" w:rsidRPr="00BF64F7" w:rsidRDefault="00760FAC" w:rsidP="00473D6A">
      <w:pPr>
        <w:pStyle w:val="Heading2"/>
        <w:ind w:left="0"/>
        <w:rPr>
          <w:rFonts w:ascii="Arial" w:hAnsi="Arial" w:cs="Arial"/>
          <w:i w:val="0"/>
          <w:sz w:val="22"/>
          <w:szCs w:val="22"/>
        </w:rPr>
      </w:pPr>
    </w:p>
    <w:p w14:paraId="3EA26F97" w14:textId="2D94927D" w:rsidR="009E762C" w:rsidRPr="00BF64F7" w:rsidRDefault="00760FAC" w:rsidP="00C72012">
      <w:pPr>
        <w:rPr>
          <w:rFonts w:ascii="Arial" w:hAnsi="Arial" w:cs="Arial"/>
        </w:rPr>
      </w:pPr>
      <w:r w:rsidRPr="00BF64F7">
        <w:rPr>
          <w:rFonts w:ascii="Arial" w:hAnsi="Arial" w:cs="Arial"/>
          <w:b/>
        </w:rPr>
        <w:t xml:space="preserve">The evaluation form </w:t>
      </w:r>
      <w:r w:rsidR="00780259" w:rsidRPr="00BF64F7">
        <w:rPr>
          <w:rFonts w:ascii="Arial" w:hAnsi="Arial" w:cs="Arial"/>
          <w:b/>
        </w:rPr>
        <w:t>sample</w:t>
      </w:r>
      <w:r w:rsidRPr="00BF64F7">
        <w:rPr>
          <w:rFonts w:ascii="Arial" w:hAnsi="Arial" w:cs="Arial"/>
          <w:b/>
        </w:rPr>
        <w:t xml:space="preserve"> should include</w:t>
      </w:r>
      <w:r w:rsidR="00374E04" w:rsidRPr="00BF64F7">
        <w:rPr>
          <w:rFonts w:ascii="Arial" w:hAnsi="Arial" w:cs="Arial"/>
          <w:b/>
        </w:rPr>
        <w:t xml:space="preserve"> </w:t>
      </w:r>
      <w:r w:rsidR="0042779C" w:rsidRPr="00BF64F7">
        <w:rPr>
          <w:rFonts w:ascii="Arial" w:hAnsi="Arial" w:cs="Arial"/>
          <w:b/>
        </w:rPr>
        <w:t xml:space="preserve">questions related to </w:t>
      </w:r>
      <w:r w:rsidR="00374E04" w:rsidRPr="00BF64F7">
        <w:rPr>
          <w:rFonts w:ascii="Arial" w:hAnsi="Arial" w:cs="Arial"/>
          <w:b/>
        </w:rPr>
        <w:t xml:space="preserve">the following </w:t>
      </w:r>
      <w:r w:rsidR="00374E04" w:rsidRPr="00BF64F7">
        <w:rPr>
          <w:rFonts w:ascii="Arial" w:hAnsi="Arial" w:cs="Arial"/>
        </w:rPr>
        <w:t>(COA recommends inclusion of all)</w:t>
      </w:r>
      <w:r w:rsidR="00E47556" w:rsidRPr="00BF64F7">
        <w:rPr>
          <w:rFonts w:ascii="Arial" w:hAnsi="Arial" w:cs="Arial"/>
        </w:rPr>
        <w:t>:</w:t>
      </w:r>
    </w:p>
    <w:p w14:paraId="22042785" w14:textId="738BD593" w:rsidR="002013CD" w:rsidRPr="00BF64F7" w:rsidRDefault="00E058FB" w:rsidP="00C34174">
      <w:pPr>
        <w:ind w:left="720" w:hanging="720"/>
        <w:jc w:val="both"/>
        <w:rPr>
          <w:rFonts w:ascii="Arial" w:hAnsi="Arial" w:cs="Arial"/>
        </w:rPr>
      </w:pPr>
      <w:sdt>
        <w:sdtPr>
          <w:rPr>
            <w:rFonts w:ascii="Arial" w:hAnsi="Arial" w:cs="Arial"/>
            <w:iCs/>
          </w:rPr>
          <w:id w:val="1161200207"/>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2013CD" w:rsidRPr="00BF64F7">
        <w:rPr>
          <w:rFonts w:ascii="Arial" w:hAnsi="Arial" w:cs="Arial"/>
        </w:rPr>
        <w:t>Stated learning objectives were met</w:t>
      </w:r>
      <w:r w:rsidR="00374E04" w:rsidRPr="00BF64F7">
        <w:rPr>
          <w:rFonts w:ascii="Arial" w:hAnsi="Arial" w:cs="Arial"/>
        </w:rPr>
        <w:t xml:space="preserve"> (mandatory)</w:t>
      </w:r>
      <w:r w:rsidR="00CF2668" w:rsidRPr="00BF64F7">
        <w:rPr>
          <w:rFonts w:ascii="Arial" w:hAnsi="Arial" w:cs="Arial"/>
        </w:rPr>
        <w:t xml:space="preserve"> </w:t>
      </w:r>
      <w:r w:rsidR="00AC0944" w:rsidRPr="00BF64F7">
        <w:rPr>
          <w:rFonts w:ascii="Arial" w:hAnsi="Arial" w:cs="Arial"/>
        </w:rPr>
        <w:t xml:space="preserve">- note that </w:t>
      </w:r>
      <w:r w:rsidR="00CF2668" w:rsidRPr="00BF64F7">
        <w:rPr>
          <w:rFonts w:ascii="Arial" w:hAnsi="Arial" w:cs="Arial"/>
        </w:rPr>
        <w:t>objectives should be stated on evaluation forms</w:t>
      </w:r>
      <w:r w:rsidR="00C34174" w:rsidRPr="00BF64F7">
        <w:rPr>
          <w:rFonts w:ascii="Arial" w:hAnsi="Arial" w:cs="Arial"/>
        </w:rPr>
        <w:t xml:space="preserve"> in most cases. If the event consists of a large meeting with many sessions, the evaluation form may refer</w:t>
      </w:r>
      <w:r w:rsidR="00FD4FA0" w:rsidRPr="00BF64F7">
        <w:rPr>
          <w:rFonts w:ascii="Arial" w:hAnsi="Arial" w:cs="Arial"/>
        </w:rPr>
        <w:t>/link</w:t>
      </w:r>
      <w:r w:rsidR="00C34174" w:rsidRPr="00BF64F7">
        <w:rPr>
          <w:rFonts w:ascii="Arial" w:hAnsi="Arial" w:cs="Arial"/>
        </w:rPr>
        <w:t xml:space="preserve"> attendees to the program to review objectives</w:t>
      </w:r>
      <w:r w:rsidR="00AC0944" w:rsidRPr="00BF64F7">
        <w:rPr>
          <w:rFonts w:ascii="Arial" w:hAnsi="Arial" w:cs="Arial"/>
        </w:rPr>
        <w:t>.</w:t>
      </w:r>
    </w:p>
    <w:p w14:paraId="2A85D08E" w14:textId="6A3DB6C9" w:rsidR="002013CD" w:rsidRPr="00BF64F7" w:rsidRDefault="00E058FB" w:rsidP="00374E04">
      <w:pPr>
        <w:widowControl/>
        <w:autoSpaceDE/>
        <w:autoSpaceDN/>
        <w:spacing w:after="200" w:line="276" w:lineRule="auto"/>
        <w:contextualSpacing/>
        <w:rPr>
          <w:rFonts w:ascii="Arial" w:hAnsi="Arial" w:cs="Arial"/>
        </w:rPr>
      </w:pPr>
      <w:sdt>
        <w:sdtPr>
          <w:rPr>
            <w:rFonts w:ascii="Arial" w:hAnsi="Arial" w:cs="Arial"/>
            <w:iCs/>
          </w:rPr>
          <w:id w:val="-2050807"/>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rPr>
        <w:t>S</w:t>
      </w:r>
      <w:r w:rsidR="002013CD" w:rsidRPr="00BF64F7">
        <w:rPr>
          <w:rFonts w:ascii="Arial" w:hAnsi="Arial" w:cs="Arial"/>
        </w:rPr>
        <w:t>ession was balanced and free from commercial or other inappropriate bias</w:t>
      </w:r>
      <w:r w:rsidR="00374E04" w:rsidRPr="00BF64F7">
        <w:rPr>
          <w:rFonts w:ascii="Arial" w:hAnsi="Arial" w:cs="Arial"/>
        </w:rPr>
        <w:t xml:space="preserve"> (mandatory)</w:t>
      </w:r>
    </w:p>
    <w:p w14:paraId="40728AB3" w14:textId="43AF4E77" w:rsidR="00374E04" w:rsidRPr="00BF64F7" w:rsidRDefault="00E058FB" w:rsidP="00F44D11">
      <w:pPr>
        <w:widowControl/>
        <w:shd w:val="clear" w:color="auto" w:fill="FFFFFF"/>
        <w:autoSpaceDE/>
        <w:autoSpaceDN/>
        <w:ind w:left="720" w:hanging="720"/>
        <w:contextualSpacing/>
        <w:rPr>
          <w:rFonts w:ascii="Arial" w:eastAsia="Times New Roman" w:hAnsi="Arial" w:cs="Arial"/>
          <w:color w:val="000000" w:themeColor="text1"/>
        </w:rPr>
      </w:pPr>
      <w:sdt>
        <w:sdtPr>
          <w:rPr>
            <w:rFonts w:ascii="Arial" w:hAnsi="Arial" w:cs="Arial"/>
            <w:iCs/>
          </w:rPr>
          <w:id w:val="-1187822223"/>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t>P</w:t>
      </w:r>
      <w:r w:rsidR="00374E04" w:rsidRPr="00BF64F7">
        <w:rPr>
          <w:rFonts w:ascii="Arial" w:hAnsi="Arial" w:cs="Arial"/>
        </w:rPr>
        <w:t xml:space="preserve">otential impact to practice </w:t>
      </w:r>
      <w:r w:rsidR="00E61994">
        <w:rPr>
          <w:rFonts w:ascii="Arial" w:hAnsi="Arial" w:cs="Arial"/>
        </w:rPr>
        <w:t xml:space="preserve">(mandatory) </w:t>
      </w:r>
      <w:r w:rsidR="00374E04" w:rsidRPr="00BF64F7">
        <w:rPr>
          <w:rFonts w:ascii="Arial" w:hAnsi="Arial" w:cs="Arial"/>
        </w:rPr>
        <w:t>/ p</w:t>
      </w:r>
      <w:r w:rsidR="00374E04" w:rsidRPr="00BF64F7">
        <w:rPr>
          <w:rFonts w:ascii="Arial" w:eastAsia="Times New Roman" w:hAnsi="Arial" w:cs="Arial"/>
          <w:color w:val="000000" w:themeColor="text1"/>
        </w:rPr>
        <w:t>ersonal learning projects that the participant wishes to pursue</w:t>
      </w:r>
      <w:r w:rsidR="00F44D11" w:rsidRPr="00BF64F7">
        <w:rPr>
          <w:rFonts w:ascii="Arial" w:eastAsia="Times New Roman" w:hAnsi="Arial" w:cs="Arial"/>
          <w:color w:val="000000" w:themeColor="text1"/>
        </w:rPr>
        <w:t xml:space="preserve"> based on content</w:t>
      </w:r>
      <w:r w:rsidR="00374E04" w:rsidRPr="00BF64F7">
        <w:rPr>
          <w:rFonts w:ascii="Arial" w:eastAsia="Times New Roman" w:hAnsi="Arial" w:cs="Arial"/>
          <w:color w:val="000000" w:themeColor="text1"/>
        </w:rPr>
        <w:t xml:space="preserve"> </w:t>
      </w:r>
    </w:p>
    <w:p w14:paraId="7D123F41" w14:textId="17DB59A0" w:rsidR="00374E04" w:rsidRPr="00BF64F7" w:rsidRDefault="00E058FB"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805442059"/>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w w:val="105"/>
        </w:rPr>
        <w:t>O</w:t>
      </w:r>
      <w:r w:rsidR="00374E04" w:rsidRPr="00BF64F7">
        <w:rPr>
          <w:rFonts w:ascii="Arial" w:eastAsia="Times New Roman" w:hAnsi="Arial" w:cs="Arial"/>
          <w:color w:val="000000" w:themeColor="text1"/>
        </w:rPr>
        <w:t>verall effectiveness of the session</w:t>
      </w:r>
    </w:p>
    <w:p w14:paraId="6A9EA1B0" w14:textId="5FD7FA6F" w:rsidR="002013CD" w:rsidRPr="00BF64F7" w:rsidRDefault="00E058FB" w:rsidP="00374E04">
      <w:pPr>
        <w:widowControl/>
        <w:autoSpaceDE/>
        <w:autoSpaceDN/>
        <w:spacing w:after="200" w:line="276" w:lineRule="auto"/>
        <w:contextualSpacing/>
        <w:rPr>
          <w:rFonts w:ascii="Arial" w:hAnsi="Arial" w:cs="Arial"/>
        </w:rPr>
      </w:pPr>
      <w:sdt>
        <w:sdtPr>
          <w:rPr>
            <w:rFonts w:ascii="Arial" w:hAnsi="Arial" w:cs="Arial"/>
            <w:iCs/>
          </w:rPr>
          <w:id w:val="-1441595391"/>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rPr>
        <w:t>W</w:t>
      </w:r>
      <w:r w:rsidR="002013CD" w:rsidRPr="00BF64F7">
        <w:rPr>
          <w:rFonts w:ascii="Arial" w:hAnsi="Arial" w:cs="Arial"/>
        </w:rPr>
        <w:t xml:space="preserve">hich </w:t>
      </w:r>
      <w:proofErr w:type="spellStart"/>
      <w:r w:rsidR="002013CD" w:rsidRPr="00BF64F7">
        <w:rPr>
          <w:rFonts w:ascii="Arial" w:hAnsi="Arial" w:cs="Arial"/>
        </w:rPr>
        <w:t>CanMEDS</w:t>
      </w:r>
      <w:proofErr w:type="spellEnd"/>
      <w:r w:rsidR="002013CD" w:rsidRPr="00BF64F7">
        <w:rPr>
          <w:rFonts w:ascii="Arial" w:hAnsi="Arial" w:cs="Arial"/>
        </w:rPr>
        <w:t xml:space="preserve"> Roles were addressed during the activity</w:t>
      </w:r>
    </w:p>
    <w:p w14:paraId="440C0829" w14:textId="2825DAD8" w:rsidR="00BF38D2" w:rsidRPr="00BF64F7" w:rsidRDefault="00E058FB" w:rsidP="00F44D11">
      <w:pPr>
        <w:widowControl/>
        <w:shd w:val="clear" w:color="auto" w:fill="FFFFFF"/>
        <w:autoSpaceDE/>
        <w:autoSpaceDN/>
        <w:ind w:left="720" w:hanging="720"/>
        <w:contextualSpacing/>
        <w:rPr>
          <w:rFonts w:ascii="Arial" w:eastAsia="Times New Roman" w:hAnsi="Arial" w:cs="Arial"/>
          <w:color w:val="000000" w:themeColor="text1"/>
        </w:rPr>
      </w:pPr>
      <w:sdt>
        <w:sdtPr>
          <w:rPr>
            <w:rFonts w:ascii="Arial" w:hAnsi="Arial" w:cs="Arial"/>
            <w:iCs/>
          </w:rPr>
          <w:id w:val="-144892071"/>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BF38D2" w:rsidRPr="00BF64F7">
        <w:rPr>
          <w:rFonts w:ascii="Arial" w:eastAsia="Times New Roman" w:hAnsi="Arial" w:cs="Arial"/>
          <w:color w:val="000000" w:themeColor="text1"/>
        </w:rPr>
        <w:t>Effective use of interaction to explore session/event content (25% of the time should be allocated to audience interaction)</w:t>
      </w:r>
    </w:p>
    <w:p w14:paraId="1CA1E1B7" w14:textId="45A45148" w:rsidR="00BF38D2" w:rsidRPr="00BF64F7" w:rsidRDefault="00E058FB"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1634626758"/>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BF38D2" w:rsidRPr="00BF64F7">
        <w:rPr>
          <w:rFonts w:ascii="Arial" w:eastAsia="Times New Roman" w:hAnsi="Arial" w:cs="Arial"/>
          <w:color w:val="000000" w:themeColor="text1"/>
        </w:rPr>
        <w:t>Gaps in knowledge that were addressed</w:t>
      </w:r>
    </w:p>
    <w:p w14:paraId="01949FB1" w14:textId="6528B745" w:rsidR="00BF38D2" w:rsidRPr="00BF64F7" w:rsidRDefault="00E058FB"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1751267934"/>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374E04" w:rsidRPr="00BF64F7">
        <w:rPr>
          <w:rFonts w:ascii="Arial" w:hAnsi="Arial" w:cs="Arial"/>
          <w:iCs/>
        </w:rPr>
        <w:tab/>
      </w:r>
      <w:r w:rsidR="00374E04" w:rsidRPr="00BF64F7">
        <w:rPr>
          <w:rFonts w:ascii="Arial" w:hAnsi="Arial" w:cs="Arial"/>
        </w:rPr>
        <w:t>Future</w:t>
      </w:r>
      <w:r w:rsidR="00374E04" w:rsidRPr="00BF64F7">
        <w:rPr>
          <w:rFonts w:ascii="Arial" w:hAnsi="Arial" w:cs="Arial"/>
          <w:spacing w:val="-3"/>
        </w:rPr>
        <w:t xml:space="preserve"> </w:t>
      </w:r>
      <w:r w:rsidR="00374E04" w:rsidRPr="00BF64F7">
        <w:rPr>
          <w:rFonts w:ascii="Arial" w:hAnsi="Arial" w:cs="Arial"/>
        </w:rPr>
        <w:t>program</w:t>
      </w:r>
      <w:r w:rsidR="00374E04" w:rsidRPr="00BF64F7">
        <w:rPr>
          <w:rFonts w:ascii="Arial" w:hAnsi="Arial" w:cs="Arial"/>
          <w:spacing w:val="-3"/>
        </w:rPr>
        <w:t xml:space="preserve"> </w:t>
      </w:r>
      <w:r w:rsidR="00374E04" w:rsidRPr="00BF64F7">
        <w:rPr>
          <w:rFonts w:ascii="Arial" w:hAnsi="Arial" w:cs="Arial"/>
        </w:rPr>
        <w:t>topics</w:t>
      </w:r>
      <w:r w:rsidR="00AA7DAD" w:rsidRPr="00BF64F7">
        <w:rPr>
          <w:rFonts w:ascii="Arial" w:hAnsi="Arial" w:cs="Arial"/>
        </w:rPr>
        <w:t xml:space="preserve"> (essential if evaluations are to be used for future needs assessment)</w:t>
      </w:r>
    </w:p>
    <w:p w14:paraId="4FC3A622" w14:textId="77777777" w:rsidR="002013CD" w:rsidRPr="00BF64F7" w:rsidRDefault="002013CD" w:rsidP="00BF38D2">
      <w:pPr>
        <w:shd w:val="clear" w:color="auto" w:fill="FFFFFF"/>
        <w:rPr>
          <w:rFonts w:ascii="Arial" w:eastAsia="Times New Roman" w:hAnsi="Arial" w:cs="Arial"/>
          <w:color w:val="000000" w:themeColor="text1"/>
        </w:rPr>
      </w:pPr>
    </w:p>
    <w:p w14:paraId="61B51E52" w14:textId="588356C1" w:rsidR="00BF38D2" w:rsidRPr="00BF64F7" w:rsidRDefault="002013CD" w:rsidP="00BF38D2">
      <w:pPr>
        <w:shd w:val="clear" w:color="auto" w:fill="FFFFFF"/>
        <w:rPr>
          <w:rFonts w:ascii="Arial" w:hAnsi="Arial" w:cs="Arial"/>
        </w:rPr>
      </w:pPr>
      <w:r w:rsidRPr="00BF64F7">
        <w:rPr>
          <w:rFonts w:ascii="Arial" w:hAnsi="Arial" w:cs="Arial"/>
          <w:b/>
          <w:bCs/>
        </w:rPr>
        <w:t>Individual s</w:t>
      </w:r>
      <w:r w:rsidR="00BF38D2" w:rsidRPr="00BF64F7">
        <w:rPr>
          <w:rFonts w:ascii="Arial" w:hAnsi="Arial" w:cs="Arial"/>
          <w:b/>
          <w:bCs/>
        </w:rPr>
        <w:t>peaker/</w:t>
      </w:r>
      <w:r w:rsidRPr="00BF64F7">
        <w:rPr>
          <w:rFonts w:ascii="Arial" w:hAnsi="Arial" w:cs="Arial"/>
          <w:b/>
          <w:bCs/>
        </w:rPr>
        <w:t>f</w:t>
      </w:r>
      <w:r w:rsidR="00BF38D2" w:rsidRPr="00BF64F7">
        <w:rPr>
          <w:rFonts w:ascii="Arial" w:hAnsi="Arial" w:cs="Arial"/>
          <w:b/>
          <w:bCs/>
        </w:rPr>
        <w:t>aculty evaluations</w:t>
      </w:r>
      <w:r w:rsidR="00BF38D2" w:rsidRPr="00BF64F7">
        <w:rPr>
          <w:rFonts w:ascii="Arial" w:hAnsi="Arial" w:cs="Arial"/>
        </w:rPr>
        <w:t xml:space="preserve"> </w:t>
      </w:r>
      <w:r w:rsidRPr="00BF64F7">
        <w:rPr>
          <w:rFonts w:ascii="Arial" w:hAnsi="Arial" w:cs="Arial"/>
        </w:rPr>
        <w:t xml:space="preserve">are not required but are recommended and should </w:t>
      </w:r>
      <w:r w:rsidR="00BF38D2" w:rsidRPr="00BF64F7">
        <w:rPr>
          <w:rFonts w:ascii="Arial" w:hAnsi="Arial" w:cs="Arial"/>
        </w:rPr>
        <w:t>include the following assessments:</w:t>
      </w:r>
    </w:p>
    <w:p w14:paraId="7C5911B8" w14:textId="53F0EF59" w:rsidR="00BF38D2" w:rsidRPr="00E61994" w:rsidRDefault="00E058FB" w:rsidP="00E61994">
      <w:pPr>
        <w:widowControl/>
        <w:shd w:val="clear" w:color="auto" w:fill="FFFFFF"/>
        <w:autoSpaceDE/>
        <w:autoSpaceDN/>
        <w:contextualSpacing/>
        <w:rPr>
          <w:rFonts w:ascii="Arial" w:hAnsi="Arial" w:cs="Arial"/>
        </w:rPr>
      </w:pPr>
      <w:sdt>
        <w:sdtPr>
          <w:rPr>
            <w:rFonts w:ascii="Arial" w:hAnsi="Arial" w:cs="Arial"/>
            <w:iCs/>
          </w:rPr>
          <w:id w:val="1434942585"/>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Presentation effectiveness</w:t>
      </w:r>
    </w:p>
    <w:p w14:paraId="0009A932" w14:textId="735ABDDD" w:rsidR="00BF38D2" w:rsidRPr="00E61994" w:rsidRDefault="00E058FB" w:rsidP="00E61994">
      <w:pPr>
        <w:widowControl/>
        <w:shd w:val="clear" w:color="auto" w:fill="FFFFFF"/>
        <w:autoSpaceDE/>
        <w:autoSpaceDN/>
        <w:contextualSpacing/>
        <w:rPr>
          <w:rFonts w:ascii="Arial" w:hAnsi="Arial" w:cs="Arial"/>
        </w:rPr>
      </w:pPr>
      <w:sdt>
        <w:sdtPr>
          <w:rPr>
            <w:rFonts w:ascii="Arial" w:hAnsi="Arial" w:cs="Arial"/>
            <w:iCs/>
          </w:rPr>
          <w:id w:val="-707335202"/>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Content relevance</w:t>
      </w:r>
    </w:p>
    <w:p w14:paraId="0DACA5A1" w14:textId="66A2F227" w:rsidR="00BF38D2" w:rsidRPr="00E61994" w:rsidRDefault="00E058FB" w:rsidP="00E61994">
      <w:pPr>
        <w:widowControl/>
        <w:shd w:val="clear" w:color="auto" w:fill="FFFFFF"/>
        <w:autoSpaceDE/>
        <w:autoSpaceDN/>
        <w:contextualSpacing/>
        <w:rPr>
          <w:rFonts w:ascii="Arial" w:hAnsi="Arial" w:cs="Arial"/>
        </w:rPr>
      </w:pPr>
      <w:sdt>
        <w:sdtPr>
          <w:rPr>
            <w:rFonts w:ascii="Arial" w:hAnsi="Arial" w:cs="Arial"/>
            <w:iCs/>
          </w:rPr>
          <w:id w:val="-1310865587"/>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Effective teaching methods</w:t>
      </w:r>
    </w:p>
    <w:p w14:paraId="2C90B8FE" w14:textId="77777777" w:rsidR="00AC0944" w:rsidRPr="00BF64F7" w:rsidRDefault="00AC0944" w:rsidP="00AC0944">
      <w:pPr>
        <w:widowControl/>
        <w:shd w:val="clear" w:color="auto" w:fill="FFFFFF"/>
        <w:autoSpaceDE/>
        <w:autoSpaceDN/>
        <w:ind w:left="720"/>
        <w:rPr>
          <w:rFonts w:ascii="Arial" w:eastAsia="Times New Roman" w:hAnsi="Arial" w:cs="Arial"/>
          <w:color w:val="000000" w:themeColor="text1"/>
        </w:rPr>
      </w:pPr>
    </w:p>
    <w:p w14:paraId="39A29E9A" w14:textId="4266F6EB" w:rsidR="00BF38D2" w:rsidRPr="00BF64F7" w:rsidRDefault="00E058FB" w:rsidP="00BF38D2">
      <w:pPr>
        <w:pStyle w:val="Heading2"/>
        <w:ind w:left="0"/>
        <w:rPr>
          <w:rFonts w:ascii="Arial" w:hAnsi="Arial" w:cs="Arial"/>
          <w:b/>
          <w:bCs/>
          <w:i w:val="0"/>
          <w:iCs/>
          <w:sz w:val="22"/>
          <w:szCs w:val="22"/>
        </w:rPr>
      </w:pPr>
      <w:sdt>
        <w:sdtPr>
          <w:rPr>
            <w:rFonts w:ascii="Arial" w:hAnsi="Arial" w:cs="Arial"/>
            <w:b/>
            <w:bCs/>
            <w:i w:val="0"/>
            <w:iCs/>
            <w:sz w:val="22"/>
            <w:szCs w:val="22"/>
          </w:rPr>
          <w:id w:val="821929565"/>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b/>
              <w:bCs/>
              <w:i w:val="0"/>
              <w:iCs/>
              <w:sz w:val="22"/>
              <w:szCs w:val="22"/>
            </w:rPr>
            <w:t>☐</w:t>
          </w:r>
        </w:sdtContent>
      </w:sdt>
      <w:r w:rsidR="00BF38D2" w:rsidRPr="00BF64F7">
        <w:rPr>
          <w:rFonts w:ascii="Arial" w:hAnsi="Arial" w:cs="Arial"/>
          <w:b/>
          <w:bCs/>
          <w:i w:val="0"/>
          <w:iCs/>
          <w:sz w:val="22"/>
          <w:szCs w:val="22"/>
        </w:rPr>
        <w:tab/>
        <w:t>Evaluation Summary Results (required within 90 days of the activity)</w:t>
      </w:r>
    </w:p>
    <w:p w14:paraId="2EAB5C2D" w14:textId="67959C8E" w:rsidR="00BF38D2" w:rsidRPr="00BF64F7" w:rsidRDefault="002013CD" w:rsidP="00F44D11">
      <w:pPr>
        <w:pStyle w:val="Heading2"/>
        <w:ind w:left="720"/>
        <w:rPr>
          <w:rFonts w:ascii="Arial" w:hAnsi="Arial" w:cs="Arial"/>
          <w:i w:val="0"/>
          <w:sz w:val="22"/>
          <w:szCs w:val="22"/>
        </w:rPr>
      </w:pPr>
      <w:r w:rsidRPr="00BF64F7">
        <w:rPr>
          <w:rFonts w:ascii="Arial" w:hAnsi="Arial" w:cs="Arial"/>
          <w:i w:val="0"/>
          <w:sz w:val="22"/>
          <w:szCs w:val="22"/>
        </w:rPr>
        <w:t>Once completed by participants, t</w:t>
      </w:r>
      <w:r w:rsidR="00BF38D2" w:rsidRPr="00BF64F7">
        <w:rPr>
          <w:rFonts w:ascii="Arial" w:hAnsi="Arial" w:cs="Arial"/>
          <w:i w:val="0"/>
          <w:sz w:val="22"/>
          <w:szCs w:val="22"/>
        </w:rPr>
        <w:t xml:space="preserve">he evaluation results provide insight </w:t>
      </w:r>
      <w:r w:rsidR="00F44D11" w:rsidRPr="00BF64F7">
        <w:rPr>
          <w:rFonts w:ascii="Arial" w:hAnsi="Arial" w:cs="Arial"/>
          <w:i w:val="0"/>
          <w:sz w:val="22"/>
          <w:szCs w:val="22"/>
        </w:rPr>
        <w:t>into</w:t>
      </w:r>
      <w:r w:rsidR="00BF38D2" w:rsidRPr="00BF64F7">
        <w:rPr>
          <w:rFonts w:ascii="Arial" w:hAnsi="Arial" w:cs="Arial"/>
          <w:i w:val="0"/>
          <w:sz w:val="22"/>
          <w:szCs w:val="22"/>
        </w:rPr>
        <w:t xml:space="preserve"> the success of the educational activity and the level of bias perceived in the event</w:t>
      </w:r>
    </w:p>
    <w:p w14:paraId="709FB2FE" w14:textId="77777777" w:rsidR="00BF38D2" w:rsidRPr="00BF64F7" w:rsidRDefault="00BF38D2" w:rsidP="00473D6A">
      <w:pPr>
        <w:rPr>
          <w:rFonts w:ascii="Arial" w:hAnsi="Arial" w:cs="Arial"/>
        </w:rPr>
      </w:pPr>
    </w:p>
    <w:p w14:paraId="0DAA6F78" w14:textId="735B0D0E" w:rsidR="006A41A2" w:rsidRPr="00BF64F7" w:rsidRDefault="006A41A2" w:rsidP="00C72012">
      <w:pPr>
        <w:rPr>
          <w:rFonts w:ascii="Arial" w:hAnsi="Arial" w:cs="Arial"/>
          <w:b/>
          <w:color w:val="C00000"/>
        </w:rPr>
      </w:pPr>
      <w:r w:rsidRPr="00BF64F7">
        <w:rPr>
          <w:rFonts w:ascii="Arial" w:hAnsi="Arial" w:cs="Arial"/>
          <w:b/>
          <w:color w:val="C00000"/>
        </w:rPr>
        <w:t>Certificate of Attendance</w:t>
      </w:r>
    </w:p>
    <w:p w14:paraId="28422561" w14:textId="77777777" w:rsidR="00E27460" w:rsidRPr="00BF64F7" w:rsidRDefault="00E27460" w:rsidP="00473D6A">
      <w:pPr>
        <w:jc w:val="both"/>
        <w:rPr>
          <w:rFonts w:ascii="Arial" w:hAnsi="Arial" w:cs="Arial"/>
          <w:b/>
        </w:rPr>
      </w:pPr>
    </w:p>
    <w:p w14:paraId="129D1F0E" w14:textId="1BABC8C6" w:rsidR="00F15556" w:rsidRPr="00BF64F7" w:rsidRDefault="00F15556" w:rsidP="00473D6A">
      <w:pPr>
        <w:jc w:val="both"/>
        <w:rPr>
          <w:rFonts w:ascii="Arial" w:hAnsi="Arial" w:cs="Arial"/>
          <w:b/>
        </w:rPr>
      </w:pPr>
      <w:r w:rsidRPr="00BF64F7">
        <w:rPr>
          <w:rFonts w:ascii="Arial" w:hAnsi="Arial" w:cs="Arial"/>
          <w:b/>
        </w:rPr>
        <w:t>Documentation Required:</w:t>
      </w:r>
    </w:p>
    <w:p w14:paraId="30BD1A21" w14:textId="77F9BACC" w:rsidR="00F15556" w:rsidRPr="00BF64F7" w:rsidRDefault="00E058FB" w:rsidP="00473D6A">
      <w:pPr>
        <w:pStyle w:val="Heading2"/>
        <w:ind w:left="0"/>
        <w:rPr>
          <w:rFonts w:ascii="Arial" w:hAnsi="Arial" w:cs="Arial"/>
          <w:i w:val="0"/>
          <w:iCs/>
          <w:sz w:val="22"/>
          <w:szCs w:val="22"/>
        </w:rPr>
      </w:pPr>
      <w:sdt>
        <w:sdtPr>
          <w:rPr>
            <w:rFonts w:ascii="Arial" w:hAnsi="Arial" w:cs="Arial"/>
            <w:b/>
            <w:bCs/>
            <w:i w:val="0"/>
            <w:iCs/>
            <w:sz w:val="22"/>
            <w:szCs w:val="22"/>
          </w:rPr>
          <w:id w:val="1349995641"/>
          <w14:checkbox>
            <w14:checked w14:val="0"/>
            <w14:checkedState w14:val="2612" w14:font="MS Gothic"/>
            <w14:uncheckedState w14:val="2610" w14:font="MS Gothic"/>
          </w14:checkbox>
        </w:sdtPr>
        <w:sdtEndPr/>
        <w:sdtContent>
          <w:r w:rsidR="009B6A00" w:rsidRPr="00BF64F7">
            <w:rPr>
              <w:rFonts w:ascii="Segoe UI Symbol" w:eastAsia="MS Gothic" w:hAnsi="Segoe UI Symbol" w:cs="Segoe UI Symbol"/>
              <w:b/>
              <w:bCs/>
              <w:i w:val="0"/>
              <w:iCs/>
              <w:sz w:val="22"/>
              <w:szCs w:val="22"/>
            </w:rPr>
            <w:t>☐</w:t>
          </w:r>
        </w:sdtContent>
      </w:sdt>
      <w:r w:rsidR="00F15556" w:rsidRPr="00BF64F7">
        <w:rPr>
          <w:rFonts w:ascii="Arial" w:hAnsi="Arial" w:cs="Arial"/>
          <w:b/>
          <w:bCs/>
          <w:i w:val="0"/>
          <w:iCs/>
          <w:sz w:val="22"/>
          <w:szCs w:val="22"/>
        </w:rPr>
        <w:tab/>
        <w:t xml:space="preserve">Certificate of </w:t>
      </w:r>
      <w:r w:rsidR="00EE5D23" w:rsidRPr="00BF64F7">
        <w:rPr>
          <w:rFonts w:ascii="Arial" w:hAnsi="Arial" w:cs="Arial"/>
          <w:b/>
          <w:bCs/>
          <w:i w:val="0"/>
          <w:iCs/>
          <w:sz w:val="22"/>
          <w:szCs w:val="22"/>
        </w:rPr>
        <w:t>a</w:t>
      </w:r>
      <w:r w:rsidR="00F15556" w:rsidRPr="00BF64F7">
        <w:rPr>
          <w:rFonts w:ascii="Arial" w:hAnsi="Arial" w:cs="Arial"/>
          <w:b/>
          <w:bCs/>
          <w:i w:val="0"/>
          <w:iCs/>
          <w:sz w:val="22"/>
          <w:szCs w:val="22"/>
        </w:rPr>
        <w:t>ttendance.</w:t>
      </w:r>
      <w:r w:rsidR="00357287" w:rsidRPr="00BF64F7">
        <w:rPr>
          <w:rFonts w:ascii="Arial" w:hAnsi="Arial" w:cs="Arial"/>
          <w:i w:val="0"/>
          <w:iCs/>
          <w:sz w:val="22"/>
          <w:szCs w:val="22"/>
        </w:rPr>
        <w:t xml:space="preserve"> The certificate of attendance </w:t>
      </w:r>
      <w:r w:rsidR="00AC1B38" w:rsidRPr="00BF64F7">
        <w:rPr>
          <w:rFonts w:ascii="Arial" w:hAnsi="Arial" w:cs="Arial"/>
          <w:i w:val="0"/>
          <w:iCs/>
          <w:sz w:val="22"/>
          <w:szCs w:val="22"/>
        </w:rPr>
        <w:t>provides proof of attendance for the participant</w:t>
      </w:r>
      <w:r w:rsidR="00797405" w:rsidRPr="00BF64F7">
        <w:rPr>
          <w:rFonts w:ascii="Arial" w:hAnsi="Arial" w:cs="Arial"/>
          <w:i w:val="0"/>
          <w:iCs/>
          <w:sz w:val="22"/>
          <w:szCs w:val="22"/>
        </w:rPr>
        <w:t xml:space="preserve"> </w:t>
      </w:r>
      <w:r w:rsidR="00AC1B38" w:rsidRPr="00BF64F7">
        <w:rPr>
          <w:rFonts w:ascii="Arial" w:hAnsi="Arial" w:cs="Arial"/>
          <w:i w:val="0"/>
          <w:iCs/>
          <w:sz w:val="22"/>
          <w:szCs w:val="22"/>
        </w:rPr>
        <w:t xml:space="preserve">and confirmation of accreditation for </w:t>
      </w:r>
      <w:r w:rsidR="00A928EE" w:rsidRPr="00BF64F7">
        <w:rPr>
          <w:rFonts w:ascii="Arial" w:hAnsi="Arial" w:cs="Arial"/>
          <w:i w:val="0"/>
          <w:iCs/>
          <w:sz w:val="22"/>
          <w:szCs w:val="22"/>
        </w:rPr>
        <w:t>the RCPSC</w:t>
      </w:r>
      <w:r w:rsidR="00AC1B38" w:rsidRPr="00BF64F7">
        <w:rPr>
          <w:rFonts w:ascii="Arial" w:hAnsi="Arial" w:cs="Arial"/>
          <w:i w:val="0"/>
          <w:iCs/>
          <w:sz w:val="22"/>
          <w:szCs w:val="22"/>
        </w:rPr>
        <w:t>.</w:t>
      </w:r>
    </w:p>
    <w:p w14:paraId="4C84BCCD" w14:textId="5D030684" w:rsidR="00F15556" w:rsidRPr="00BF64F7" w:rsidRDefault="00F15556" w:rsidP="00473D6A">
      <w:pPr>
        <w:pStyle w:val="Heading2"/>
        <w:ind w:left="0"/>
        <w:rPr>
          <w:rFonts w:ascii="Arial" w:hAnsi="Arial" w:cs="Arial"/>
          <w:b/>
          <w:bCs/>
          <w:i w:val="0"/>
          <w:iCs/>
          <w:sz w:val="22"/>
          <w:szCs w:val="22"/>
        </w:rPr>
      </w:pPr>
    </w:p>
    <w:p w14:paraId="38984629" w14:textId="7D269E53" w:rsidR="006A41A2" w:rsidRPr="00BF64F7" w:rsidRDefault="00797405" w:rsidP="00473D6A">
      <w:pPr>
        <w:pStyle w:val="Heading2"/>
        <w:ind w:left="0"/>
        <w:rPr>
          <w:rFonts w:ascii="Arial" w:hAnsi="Arial" w:cs="Arial"/>
          <w:b/>
          <w:w w:val="110"/>
          <w:sz w:val="22"/>
          <w:szCs w:val="22"/>
        </w:rPr>
      </w:pPr>
      <w:r w:rsidRPr="00BF64F7">
        <w:rPr>
          <w:rFonts w:ascii="Arial" w:hAnsi="Arial" w:cs="Arial"/>
          <w:b/>
          <w:bCs/>
          <w:i w:val="0"/>
          <w:iCs/>
          <w:sz w:val="22"/>
          <w:szCs w:val="22"/>
        </w:rPr>
        <w:t>The certificate of attendance should include the following</w:t>
      </w:r>
      <w:r w:rsidR="00E47556" w:rsidRPr="00BF64F7">
        <w:rPr>
          <w:rFonts w:ascii="Arial" w:hAnsi="Arial" w:cs="Arial"/>
          <w:b/>
          <w:bCs/>
          <w:i w:val="0"/>
          <w:iCs/>
          <w:sz w:val="22"/>
          <w:szCs w:val="22"/>
        </w:rPr>
        <w:t>:</w:t>
      </w:r>
    </w:p>
    <w:p w14:paraId="5C183EB4" w14:textId="721B85A6" w:rsidR="004A7421" w:rsidRPr="00BF64F7" w:rsidRDefault="00E058FB" w:rsidP="00473D6A">
      <w:pPr>
        <w:pStyle w:val="BodyText"/>
        <w:rPr>
          <w:rFonts w:ascii="Arial" w:hAnsi="Arial" w:cs="Arial"/>
          <w:sz w:val="22"/>
          <w:szCs w:val="22"/>
        </w:rPr>
      </w:pPr>
      <w:sdt>
        <w:sdtPr>
          <w:rPr>
            <w:rFonts w:ascii="Arial" w:hAnsi="Arial" w:cs="Arial"/>
            <w:i/>
            <w:iCs/>
            <w:sz w:val="22"/>
            <w:szCs w:val="22"/>
          </w:rPr>
          <w:id w:val="-1043989296"/>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Title</w:t>
      </w:r>
    </w:p>
    <w:p w14:paraId="436300CF" w14:textId="116D483B" w:rsidR="004A7421" w:rsidRPr="00BF64F7" w:rsidRDefault="00E058FB" w:rsidP="00473D6A">
      <w:pPr>
        <w:pStyle w:val="TableParagraph"/>
        <w:rPr>
          <w:rFonts w:ascii="Arial" w:hAnsi="Arial" w:cs="Arial"/>
        </w:rPr>
      </w:pPr>
      <w:sdt>
        <w:sdtPr>
          <w:rPr>
            <w:rFonts w:ascii="Arial" w:hAnsi="Arial" w:cs="Arial"/>
            <w:i/>
            <w:iCs/>
          </w:rPr>
          <w:id w:val="1983499348"/>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Date</w:t>
      </w:r>
    </w:p>
    <w:p w14:paraId="2FD1E3D6" w14:textId="2B55EF39" w:rsidR="00B45BD4" w:rsidRPr="00BF64F7" w:rsidRDefault="00E058FB" w:rsidP="00473D6A">
      <w:pPr>
        <w:pStyle w:val="TableParagraph"/>
        <w:rPr>
          <w:rFonts w:ascii="Arial" w:hAnsi="Arial" w:cs="Arial"/>
        </w:rPr>
      </w:pPr>
      <w:sdt>
        <w:sdtPr>
          <w:rPr>
            <w:rFonts w:ascii="Arial" w:hAnsi="Arial" w:cs="Arial"/>
            <w:i/>
            <w:iCs/>
          </w:rPr>
          <w:id w:val="201032896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Location</w:t>
      </w:r>
    </w:p>
    <w:p w14:paraId="565D8AE9" w14:textId="70959A60" w:rsidR="00B45BD4" w:rsidRPr="00BF64F7" w:rsidRDefault="00E058FB" w:rsidP="00473D6A">
      <w:pPr>
        <w:pStyle w:val="BodyText"/>
        <w:rPr>
          <w:rFonts w:ascii="Arial" w:hAnsi="Arial" w:cs="Arial"/>
          <w:sz w:val="22"/>
          <w:szCs w:val="22"/>
        </w:rPr>
      </w:pPr>
      <w:sdt>
        <w:sdtPr>
          <w:rPr>
            <w:rFonts w:ascii="Arial" w:hAnsi="Arial" w:cs="Arial"/>
            <w:i/>
            <w:iCs/>
            <w:sz w:val="22"/>
            <w:szCs w:val="22"/>
          </w:rPr>
          <w:id w:val="-84023993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Name of participant</w:t>
      </w:r>
    </w:p>
    <w:p w14:paraId="77BFCFA2" w14:textId="126E3FE4" w:rsidR="00B45BD4" w:rsidRPr="00BF64F7" w:rsidRDefault="00E058FB" w:rsidP="00473D6A">
      <w:pPr>
        <w:pStyle w:val="TableParagraph"/>
        <w:ind w:right="1744"/>
        <w:rPr>
          <w:rFonts w:ascii="Arial" w:hAnsi="Arial" w:cs="Arial"/>
        </w:rPr>
      </w:pPr>
      <w:sdt>
        <w:sdtPr>
          <w:rPr>
            <w:rFonts w:ascii="Arial" w:hAnsi="Arial" w:cs="Arial"/>
            <w:i/>
            <w:iCs/>
          </w:rPr>
          <w:id w:val="-205151864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Number of</w:t>
      </w:r>
      <w:r w:rsidR="006A41A2" w:rsidRPr="00BF64F7">
        <w:rPr>
          <w:rFonts w:ascii="Arial" w:hAnsi="Arial" w:cs="Arial"/>
          <w:spacing w:val="-3"/>
        </w:rPr>
        <w:t xml:space="preserve"> </w:t>
      </w:r>
      <w:r w:rsidR="006A41A2" w:rsidRPr="00BF64F7">
        <w:rPr>
          <w:rFonts w:ascii="Arial" w:hAnsi="Arial" w:cs="Arial"/>
        </w:rPr>
        <w:t>credits</w:t>
      </w:r>
    </w:p>
    <w:p w14:paraId="3F95DC35" w14:textId="1131B440" w:rsidR="00B45BD4" w:rsidRPr="00BF64F7" w:rsidRDefault="00E058FB" w:rsidP="00473D6A">
      <w:pPr>
        <w:pStyle w:val="BodyText"/>
        <w:rPr>
          <w:rFonts w:ascii="Arial" w:hAnsi="Arial" w:cs="Arial"/>
          <w:sz w:val="22"/>
          <w:szCs w:val="22"/>
        </w:rPr>
      </w:pPr>
      <w:sdt>
        <w:sdtPr>
          <w:rPr>
            <w:rFonts w:ascii="Arial" w:hAnsi="Arial" w:cs="Arial"/>
            <w:i/>
            <w:iCs/>
            <w:sz w:val="22"/>
            <w:szCs w:val="22"/>
          </w:rPr>
          <w:id w:val="-1548135751"/>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Accreditation</w:t>
      </w:r>
      <w:r w:rsidR="006A41A2" w:rsidRPr="00BF64F7">
        <w:rPr>
          <w:rFonts w:ascii="Arial" w:hAnsi="Arial" w:cs="Arial"/>
          <w:spacing w:val="-1"/>
          <w:sz w:val="22"/>
          <w:szCs w:val="22"/>
        </w:rPr>
        <w:t xml:space="preserve"> </w:t>
      </w:r>
      <w:r w:rsidR="006A41A2" w:rsidRPr="00BF64F7">
        <w:rPr>
          <w:rFonts w:ascii="Arial" w:hAnsi="Arial" w:cs="Arial"/>
          <w:sz w:val="22"/>
          <w:szCs w:val="22"/>
        </w:rPr>
        <w:t>statement</w:t>
      </w:r>
    </w:p>
    <w:p w14:paraId="63B95451" w14:textId="508AAD9E" w:rsidR="00B45BD4" w:rsidRPr="00BF64F7" w:rsidRDefault="00E058FB" w:rsidP="00473D6A">
      <w:pPr>
        <w:pStyle w:val="BodyText"/>
        <w:rPr>
          <w:rFonts w:ascii="Arial" w:hAnsi="Arial" w:cs="Arial"/>
          <w:sz w:val="22"/>
          <w:szCs w:val="22"/>
        </w:rPr>
      </w:pPr>
      <w:sdt>
        <w:sdtPr>
          <w:rPr>
            <w:rFonts w:ascii="Arial" w:hAnsi="Arial" w:cs="Arial"/>
            <w:i/>
            <w:iCs/>
            <w:sz w:val="22"/>
            <w:szCs w:val="22"/>
          </w:rPr>
          <w:id w:val="-2109182180"/>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8C6ABE" w:rsidRPr="00BF64F7">
        <w:rPr>
          <w:rFonts w:ascii="Arial" w:hAnsi="Arial" w:cs="Arial"/>
          <w:sz w:val="22"/>
          <w:szCs w:val="22"/>
        </w:rPr>
        <w:t>Si</w:t>
      </w:r>
      <w:r w:rsidR="006A41A2" w:rsidRPr="00BF64F7">
        <w:rPr>
          <w:rFonts w:ascii="Arial" w:hAnsi="Arial" w:cs="Arial"/>
          <w:sz w:val="22"/>
          <w:szCs w:val="22"/>
        </w:rPr>
        <w:t>gnature of Planning Committee</w:t>
      </w:r>
      <w:r w:rsidR="006A41A2" w:rsidRPr="00BF64F7">
        <w:rPr>
          <w:rFonts w:ascii="Arial" w:hAnsi="Arial" w:cs="Arial"/>
          <w:spacing w:val="-6"/>
          <w:sz w:val="22"/>
          <w:szCs w:val="22"/>
        </w:rPr>
        <w:t xml:space="preserve"> </w:t>
      </w:r>
      <w:r w:rsidR="006A41A2" w:rsidRPr="00BF64F7">
        <w:rPr>
          <w:rFonts w:ascii="Arial" w:hAnsi="Arial" w:cs="Arial"/>
          <w:sz w:val="22"/>
          <w:szCs w:val="22"/>
        </w:rPr>
        <w:t>Chair</w:t>
      </w:r>
      <w:r w:rsidR="00433CA6" w:rsidRPr="00BF64F7">
        <w:rPr>
          <w:rFonts w:ascii="Arial" w:hAnsi="Arial" w:cs="Arial"/>
          <w:sz w:val="22"/>
          <w:szCs w:val="22"/>
        </w:rPr>
        <w:t xml:space="preserve"> (or equivalent)</w:t>
      </w:r>
      <w:r w:rsidR="006A41A2" w:rsidRPr="00BF64F7">
        <w:rPr>
          <w:rFonts w:ascii="Arial" w:hAnsi="Arial" w:cs="Arial"/>
          <w:sz w:val="22"/>
          <w:szCs w:val="22"/>
        </w:rPr>
        <w:tab/>
      </w:r>
    </w:p>
    <w:p w14:paraId="7CC4328F" w14:textId="77777777" w:rsidR="00B34D4E" w:rsidRPr="00BF64F7" w:rsidRDefault="00B34D4E" w:rsidP="00473D6A">
      <w:pPr>
        <w:pStyle w:val="Heading3"/>
        <w:ind w:left="0"/>
        <w:jc w:val="both"/>
        <w:rPr>
          <w:rFonts w:ascii="Arial" w:hAnsi="Arial" w:cs="Arial"/>
          <w:b w:val="0"/>
          <w:sz w:val="22"/>
          <w:szCs w:val="22"/>
        </w:rPr>
      </w:pPr>
    </w:p>
    <w:p w14:paraId="5D85884A" w14:textId="77777777" w:rsidR="003E376E" w:rsidRPr="00BF64F7" w:rsidRDefault="003E376E" w:rsidP="003E376E">
      <w:pPr>
        <w:rPr>
          <w:rFonts w:ascii="Arial" w:hAnsi="Arial" w:cs="Arial"/>
          <w:b/>
          <w:color w:val="C00000"/>
        </w:rPr>
      </w:pPr>
      <w:bookmarkStart w:id="6" w:name="11)_Minutes_or_Notes_from_The_Planning_C"/>
      <w:bookmarkStart w:id="7" w:name="13)_Accreditation_Reviewer’s_Form"/>
      <w:bookmarkStart w:id="8" w:name="For_the_Use_of_the_CFPC"/>
      <w:bookmarkEnd w:id="6"/>
      <w:bookmarkEnd w:id="7"/>
      <w:bookmarkEnd w:id="8"/>
      <w:r w:rsidRPr="00BF64F7">
        <w:rPr>
          <w:rFonts w:ascii="Arial" w:hAnsi="Arial" w:cs="Arial"/>
          <w:b/>
          <w:color w:val="C00000"/>
        </w:rPr>
        <w:t>Activity Program and Promotional Items</w:t>
      </w:r>
    </w:p>
    <w:p w14:paraId="66CA6CBA" w14:textId="77777777" w:rsidR="003E376E" w:rsidRPr="00BF64F7" w:rsidRDefault="003E376E" w:rsidP="003E376E">
      <w:pPr>
        <w:jc w:val="both"/>
        <w:rPr>
          <w:rFonts w:ascii="Arial" w:hAnsi="Arial" w:cs="Arial"/>
          <w:b/>
        </w:rPr>
      </w:pPr>
    </w:p>
    <w:p w14:paraId="7EBA0058" w14:textId="77777777" w:rsidR="003E376E" w:rsidRPr="00BF64F7" w:rsidRDefault="003E376E" w:rsidP="003E376E">
      <w:pPr>
        <w:jc w:val="both"/>
        <w:rPr>
          <w:rFonts w:ascii="Arial" w:hAnsi="Arial" w:cs="Arial"/>
          <w:b/>
        </w:rPr>
      </w:pPr>
      <w:r w:rsidRPr="00BF64F7">
        <w:rPr>
          <w:rFonts w:ascii="Arial" w:hAnsi="Arial" w:cs="Arial"/>
          <w:b/>
        </w:rPr>
        <w:t>Documentation Required:</w:t>
      </w:r>
    </w:p>
    <w:p w14:paraId="40AC3BEF" w14:textId="77777777" w:rsidR="003E376E" w:rsidRPr="009A0FF2" w:rsidRDefault="00E058FB" w:rsidP="003E376E">
      <w:pPr>
        <w:pStyle w:val="Heading2"/>
        <w:ind w:left="0"/>
        <w:rPr>
          <w:rFonts w:ascii="Arial" w:hAnsi="Arial" w:cs="Arial"/>
          <w:b/>
          <w:bCs/>
          <w:i w:val="0"/>
          <w:iCs/>
          <w:sz w:val="22"/>
          <w:szCs w:val="22"/>
        </w:rPr>
      </w:pPr>
      <w:sdt>
        <w:sdtPr>
          <w:rPr>
            <w:rFonts w:ascii="Arial" w:hAnsi="Arial" w:cs="Arial"/>
            <w:i w:val="0"/>
            <w:iCs/>
            <w:sz w:val="22"/>
            <w:szCs w:val="22"/>
          </w:rPr>
          <w:id w:val="-60326842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 w:val="0"/>
              <w:iCs/>
              <w:sz w:val="22"/>
              <w:szCs w:val="22"/>
            </w:rPr>
            <w:t>☐</w:t>
          </w:r>
        </w:sdtContent>
      </w:sdt>
      <w:r w:rsidR="003E376E" w:rsidRPr="00BF64F7">
        <w:rPr>
          <w:rFonts w:ascii="Arial" w:hAnsi="Arial" w:cs="Arial"/>
          <w:i w:val="0"/>
          <w:iCs/>
          <w:sz w:val="22"/>
          <w:szCs w:val="22"/>
        </w:rPr>
        <w:tab/>
      </w:r>
      <w:r w:rsidR="003E376E" w:rsidRPr="009A0FF2">
        <w:rPr>
          <w:rFonts w:ascii="Arial" w:hAnsi="Arial" w:cs="Arial"/>
          <w:b/>
          <w:bCs/>
          <w:i w:val="0"/>
          <w:iCs/>
          <w:sz w:val="22"/>
          <w:szCs w:val="22"/>
        </w:rPr>
        <w:t>Invitations, communications with participants</w:t>
      </w:r>
    </w:p>
    <w:p w14:paraId="2A99CC42" w14:textId="74C5BC74" w:rsidR="003E376E" w:rsidRPr="00BF64F7" w:rsidRDefault="00E058FB" w:rsidP="00E61994">
      <w:pPr>
        <w:pStyle w:val="Heading2"/>
        <w:ind w:left="0"/>
        <w:rPr>
          <w:rFonts w:ascii="Arial" w:hAnsi="Arial" w:cs="Arial"/>
          <w:i w:val="0"/>
          <w:iCs/>
          <w:sz w:val="22"/>
          <w:szCs w:val="22"/>
        </w:rPr>
      </w:pPr>
      <w:sdt>
        <w:sdtPr>
          <w:rPr>
            <w:rFonts w:ascii="Arial" w:hAnsi="Arial" w:cs="Arial"/>
            <w:b/>
            <w:bCs/>
            <w:i w:val="0"/>
            <w:iCs/>
            <w:sz w:val="22"/>
            <w:szCs w:val="22"/>
          </w:rPr>
          <w:id w:val="-1120912046"/>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b/>
              <w:bCs/>
              <w:i w:val="0"/>
              <w:iCs/>
              <w:sz w:val="22"/>
              <w:szCs w:val="22"/>
            </w:rPr>
            <w:t>☐</w:t>
          </w:r>
        </w:sdtContent>
      </w:sdt>
      <w:r w:rsidR="003E376E" w:rsidRPr="00BF64F7">
        <w:rPr>
          <w:rFonts w:ascii="Arial" w:hAnsi="Arial" w:cs="Arial"/>
          <w:b/>
          <w:bCs/>
          <w:i w:val="0"/>
          <w:iCs/>
          <w:sz w:val="22"/>
          <w:szCs w:val="22"/>
        </w:rPr>
        <w:tab/>
      </w:r>
      <w:bookmarkStart w:id="9" w:name="_Hlk93577166"/>
      <w:r w:rsidR="003E376E" w:rsidRPr="009A0FF2">
        <w:rPr>
          <w:rFonts w:ascii="Arial" w:hAnsi="Arial" w:cs="Arial"/>
          <w:b/>
          <w:bCs/>
          <w:i w:val="0"/>
          <w:iCs/>
          <w:sz w:val="22"/>
          <w:szCs w:val="22"/>
        </w:rPr>
        <w:t xml:space="preserve">Activity programs, schedules, </w:t>
      </w:r>
      <w:r w:rsidR="00E61994" w:rsidRPr="009A0FF2">
        <w:rPr>
          <w:rFonts w:ascii="Arial" w:hAnsi="Arial" w:cs="Arial"/>
          <w:b/>
          <w:bCs/>
          <w:i w:val="0"/>
          <w:iCs/>
          <w:sz w:val="22"/>
          <w:szCs w:val="22"/>
        </w:rPr>
        <w:t>or</w:t>
      </w:r>
      <w:r w:rsidR="003E376E" w:rsidRPr="009A0FF2">
        <w:rPr>
          <w:rFonts w:ascii="Arial" w:hAnsi="Arial" w:cs="Arial"/>
          <w:b/>
          <w:bCs/>
          <w:i w:val="0"/>
          <w:iCs/>
          <w:sz w:val="22"/>
          <w:szCs w:val="22"/>
        </w:rPr>
        <w:t xml:space="preserve"> agendas</w:t>
      </w:r>
      <w:bookmarkEnd w:id="9"/>
      <w:r w:rsidR="00E61994" w:rsidRPr="009A0FF2">
        <w:rPr>
          <w:rFonts w:ascii="Arial" w:hAnsi="Arial" w:cs="Arial"/>
          <w:b/>
          <w:bCs/>
          <w:i w:val="0"/>
          <w:iCs/>
          <w:sz w:val="22"/>
          <w:szCs w:val="22"/>
        </w:rPr>
        <w:t>.</w:t>
      </w:r>
      <w:r w:rsidR="00E61994">
        <w:rPr>
          <w:rFonts w:ascii="Arial" w:hAnsi="Arial" w:cs="Arial"/>
          <w:bCs/>
          <w:i w:val="0"/>
          <w:iCs/>
          <w:sz w:val="22"/>
          <w:szCs w:val="22"/>
        </w:rPr>
        <w:t xml:space="preserve"> </w:t>
      </w:r>
      <w:r w:rsidR="003E376E" w:rsidRPr="00BF64F7">
        <w:rPr>
          <w:rFonts w:ascii="Arial" w:hAnsi="Arial" w:cs="Arial"/>
          <w:i w:val="0"/>
          <w:iCs/>
          <w:sz w:val="22"/>
          <w:szCs w:val="22"/>
        </w:rPr>
        <w:t xml:space="preserve">These documents are required to ensure that sponsors are recognized properly, that learning objectives are provided, and enough interactivity is allocated. </w:t>
      </w:r>
    </w:p>
    <w:p w14:paraId="693DBC4B" w14:textId="77777777" w:rsidR="003E376E" w:rsidRPr="00BF64F7" w:rsidRDefault="003E376E" w:rsidP="003E376E">
      <w:pPr>
        <w:pStyle w:val="Heading2"/>
        <w:ind w:left="0"/>
        <w:rPr>
          <w:rFonts w:ascii="Arial" w:hAnsi="Arial" w:cs="Arial"/>
          <w:i w:val="0"/>
          <w:iCs/>
          <w:sz w:val="22"/>
          <w:szCs w:val="22"/>
        </w:rPr>
      </w:pPr>
    </w:p>
    <w:p w14:paraId="006D6B8E" w14:textId="42CFCD49" w:rsidR="003E376E" w:rsidRPr="00BF64F7" w:rsidRDefault="003E376E" w:rsidP="003E376E">
      <w:pPr>
        <w:pStyle w:val="Heading2"/>
        <w:ind w:left="0"/>
        <w:rPr>
          <w:rFonts w:ascii="Arial" w:hAnsi="Arial" w:cs="Arial"/>
          <w:b/>
          <w:bCs/>
          <w:i w:val="0"/>
          <w:iCs/>
          <w:sz w:val="22"/>
          <w:szCs w:val="22"/>
        </w:rPr>
      </w:pPr>
      <w:r w:rsidRPr="00BF64F7">
        <w:rPr>
          <w:rFonts w:ascii="Arial" w:hAnsi="Arial" w:cs="Arial"/>
          <w:b/>
          <w:bCs/>
          <w:i w:val="0"/>
          <w:iCs/>
          <w:sz w:val="22"/>
          <w:szCs w:val="22"/>
        </w:rPr>
        <w:t xml:space="preserve">The documentation should </w:t>
      </w:r>
      <w:r w:rsidR="00E61994">
        <w:rPr>
          <w:rFonts w:ascii="Arial" w:hAnsi="Arial" w:cs="Arial"/>
          <w:b/>
          <w:bCs/>
          <w:i w:val="0"/>
          <w:iCs/>
          <w:sz w:val="22"/>
          <w:szCs w:val="22"/>
        </w:rPr>
        <w:t>demonstrate</w:t>
      </w:r>
      <w:r w:rsidRPr="00BF64F7">
        <w:rPr>
          <w:rFonts w:ascii="Arial" w:hAnsi="Arial" w:cs="Arial"/>
          <w:b/>
          <w:bCs/>
          <w:i w:val="0"/>
          <w:iCs/>
          <w:sz w:val="22"/>
          <w:szCs w:val="22"/>
        </w:rPr>
        <w:t xml:space="preserve"> the following:</w:t>
      </w:r>
    </w:p>
    <w:p w14:paraId="00C3E60E" w14:textId="77777777" w:rsidR="003E376E" w:rsidRPr="00BF64F7" w:rsidRDefault="00E058FB" w:rsidP="00E27460">
      <w:pPr>
        <w:tabs>
          <w:tab w:val="left" w:pos="709"/>
        </w:tabs>
        <w:ind w:left="708" w:hanging="708"/>
        <w:rPr>
          <w:rFonts w:ascii="Arial" w:eastAsia="MS Gothic" w:hAnsi="Arial" w:cs="Arial"/>
        </w:rPr>
      </w:pPr>
      <w:sdt>
        <w:sdtPr>
          <w:rPr>
            <w:rFonts w:ascii="Arial" w:hAnsi="Arial" w:cs="Arial"/>
            <w:i/>
            <w:iCs/>
          </w:rPr>
          <w:id w:val="-2972343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There is no tagging (linking or alignment of a sponsor’s name to a specific educational session within an accredited activity)</w:t>
      </w:r>
    </w:p>
    <w:p w14:paraId="765D54CA" w14:textId="70741CF1" w:rsidR="003E376E" w:rsidRPr="00BF64F7" w:rsidRDefault="00E058FB" w:rsidP="003E376E">
      <w:pPr>
        <w:rPr>
          <w:rFonts w:ascii="Arial" w:hAnsi="Arial" w:cs="Arial"/>
          <w:spacing w:val="-15"/>
        </w:rPr>
      </w:pPr>
      <w:sdt>
        <w:sdtPr>
          <w:rPr>
            <w:rFonts w:ascii="Arial" w:hAnsi="Arial" w:cs="Arial"/>
            <w:i/>
            <w:iCs/>
          </w:rPr>
          <w:id w:val="602070225"/>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There are overall and session</w:t>
      </w:r>
      <w:r w:rsidR="00997BC3" w:rsidRPr="00BF64F7">
        <w:rPr>
          <w:rFonts w:ascii="Arial" w:hAnsi="Arial" w:cs="Arial"/>
        </w:rPr>
        <w:t>-</w:t>
      </w:r>
      <w:r w:rsidR="003E376E" w:rsidRPr="00BF64F7">
        <w:rPr>
          <w:rFonts w:ascii="Arial" w:hAnsi="Arial" w:cs="Arial"/>
        </w:rPr>
        <w:t xml:space="preserve">specific </w:t>
      </w:r>
      <w:r w:rsidR="00997BC3" w:rsidRPr="00BF64F7">
        <w:rPr>
          <w:rFonts w:ascii="Arial" w:hAnsi="Arial" w:cs="Arial"/>
        </w:rPr>
        <w:t>learning objectives</w:t>
      </w:r>
      <w:r w:rsidR="003E376E" w:rsidRPr="00BF64F7">
        <w:rPr>
          <w:rFonts w:ascii="Arial" w:hAnsi="Arial" w:cs="Arial"/>
        </w:rPr>
        <w:t xml:space="preserve"> included</w:t>
      </w:r>
    </w:p>
    <w:p w14:paraId="758ACD70" w14:textId="02ACCE2F" w:rsidR="003E376E" w:rsidRPr="00BF64F7" w:rsidRDefault="00E058FB" w:rsidP="00044129">
      <w:pPr>
        <w:tabs>
          <w:tab w:val="left" w:pos="709"/>
        </w:tabs>
        <w:ind w:left="708" w:hanging="708"/>
        <w:rPr>
          <w:rFonts w:ascii="Arial" w:eastAsia="MS Gothic" w:hAnsi="Arial" w:cs="Arial"/>
        </w:rPr>
      </w:pPr>
      <w:sdt>
        <w:sdtPr>
          <w:rPr>
            <w:rFonts w:ascii="Arial" w:hAnsi="Arial" w:cs="Arial"/>
            <w:i/>
            <w:iCs/>
          </w:rPr>
          <w:id w:val="-649592737"/>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044129">
        <w:rPr>
          <w:rFonts w:ascii="Arial" w:hAnsi="Arial" w:cs="Arial"/>
        </w:rPr>
        <w:t>Sponsor or company advertising, if present, does not include</w:t>
      </w:r>
      <w:r w:rsidR="003E376E" w:rsidRPr="00BF64F7">
        <w:rPr>
          <w:rFonts w:ascii="Arial" w:hAnsi="Arial" w:cs="Arial"/>
        </w:rPr>
        <w:t xml:space="preserve"> product</w:t>
      </w:r>
      <w:r w:rsidR="00044129">
        <w:rPr>
          <w:rFonts w:ascii="Arial" w:hAnsi="Arial" w:cs="Arial"/>
        </w:rPr>
        <w:t>-specific</w:t>
      </w:r>
      <w:r w:rsidR="003E376E" w:rsidRPr="00BF64F7">
        <w:rPr>
          <w:rFonts w:ascii="Arial" w:hAnsi="Arial" w:cs="Arial"/>
        </w:rPr>
        <w:t xml:space="preserve"> </w:t>
      </w:r>
      <w:r w:rsidR="00044129">
        <w:rPr>
          <w:rFonts w:ascii="Arial" w:hAnsi="Arial" w:cs="Arial"/>
        </w:rPr>
        <w:t>material, and app</w:t>
      </w:r>
      <w:r w:rsidR="00044129">
        <w:rPr>
          <w:rFonts w:ascii="Arial" w:hAnsi="Arial" w:cs="Arial"/>
        </w:rPr>
        <w:t>ear</w:t>
      </w:r>
      <w:r w:rsidR="00044129">
        <w:rPr>
          <w:rFonts w:ascii="Arial" w:hAnsi="Arial" w:cs="Arial"/>
        </w:rPr>
        <w:t>s</w:t>
      </w:r>
      <w:r w:rsidR="00044129">
        <w:rPr>
          <w:rFonts w:ascii="Arial" w:hAnsi="Arial" w:cs="Arial"/>
        </w:rPr>
        <w:t xml:space="preserve"> separate from educational content</w:t>
      </w:r>
      <w:r w:rsidR="00044129">
        <w:rPr>
          <w:rFonts w:ascii="Arial" w:hAnsi="Arial" w:cs="Arial"/>
        </w:rPr>
        <w:t xml:space="preserve"> (e.g. </w:t>
      </w:r>
      <w:r w:rsidR="00044129">
        <w:rPr>
          <w:rFonts w:ascii="Arial" w:hAnsi="Arial" w:cs="Arial"/>
        </w:rPr>
        <w:t xml:space="preserve">on the final page(s) of the program, </w:t>
      </w:r>
      <w:r w:rsidR="00044129">
        <w:rPr>
          <w:rFonts w:ascii="Arial" w:hAnsi="Arial" w:cs="Arial"/>
        </w:rPr>
        <w:t>or in a separate tab/area of the conference website)</w:t>
      </w:r>
    </w:p>
    <w:p w14:paraId="68F84389" w14:textId="4BA60710" w:rsidR="003E376E" w:rsidRPr="00BF64F7" w:rsidRDefault="00E058FB" w:rsidP="003E376E">
      <w:pPr>
        <w:tabs>
          <w:tab w:val="left" w:pos="709"/>
        </w:tabs>
        <w:rPr>
          <w:rFonts w:ascii="Arial" w:hAnsi="Arial" w:cs="Arial"/>
          <w:spacing w:val="-15"/>
        </w:rPr>
      </w:pPr>
      <w:sdt>
        <w:sdtPr>
          <w:rPr>
            <w:rFonts w:ascii="Arial" w:hAnsi="Arial" w:cs="Arial"/>
            <w:i/>
            <w:iCs/>
          </w:rPr>
          <w:id w:val="-544526355"/>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Education and promotion</w:t>
      </w:r>
      <w:r w:rsidR="00E61994">
        <w:rPr>
          <w:rFonts w:ascii="Arial" w:hAnsi="Arial" w:cs="Arial"/>
        </w:rPr>
        <w:t xml:space="preserve"> are</w:t>
      </w:r>
      <w:r w:rsidR="003E376E" w:rsidRPr="00BF64F7">
        <w:rPr>
          <w:rFonts w:ascii="Arial" w:hAnsi="Arial" w:cs="Arial"/>
          <w:spacing w:val="-8"/>
        </w:rPr>
        <w:t xml:space="preserve"> </w:t>
      </w:r>
      <w:r w:rsidR="003E376E" w:rsidRPr="00BF64F7">
        <w:rPr>
          <w:rFonts w:ascii="Arial" w:hAnsi="Arial" w:cs="Arial"/>
        </w:rPr>
        <w:t>clearly</w:t>
      </w:r>
      <w:r w:rsidR="003E376E" w:rsidRPr="00BF64F7">
        <w:rPr>
          <w:rFonts w:ascii="Arial" w:hAnsi="Arial" w:cs="Arial"/>
          <w:spacing w:val="-3"/>
        </w:rPr>
        <w:t xml:space="preserve"> </w:t>
      </w:r>
      <w:r w:rsidR="003E376E" w:rsidRPr="00BF64F7">
        <w:rPr>
          <w:rFonts w:ascii="Arial" w:hAnsi="Arial" w:cs="Arial"/>
        </w:rPr>
        <w:t>delineated</w:t>
      </w:r>
    </w:p>
    <w:p w14:paraId="1743D6BC" w14:textId="59BE825E" w:rsidR="003E376E" w:rsidRPr="00BF64F7" w:rsidRDefault="00E058FB" w:rsidP="003E376E">
      <w:pPr>
        <w:tabs>
          <w:tab w:val="left" w:pos="709"/>
        </w:tabs>
        <w:rPr>
          <w:rFonts w:ascii="Arial" w:hAnsi="Arial" w:cs="Arial"/>
        </w:rPr>
      </w:pPr>
      <w:sdt>
        <w:sdtPr>
          <w:rPr>
            <w:rFonts w:ascii="Arial" w:hAnsi="Arial" w:cs="Arial"/>
            <w:i/>
            <w:iCs/>
          </w:rPr>
          <w:id w:val="688028414"/>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 xml:space="preserve">The </w:t>
      </w:r>
      <w:hyperlink r:id="rId8" w:history="1">
        <w:r w:rsidR="003E376E" w:rsidRPr="00BF64F7">
          <w:rPr>
            <w:rStyle w:val="Hyperlink"/>
            <w:rFonts w:ascii="Arial" w:hAnsi="Arial" w:cs="Arial"/>
          </w:rPr>
          <w:t>accreditation statement</w:t>
        </w:r>
      </w:hyperlink>
      <w:r w:rsidR="003E376E" w:rsidRPr="00BF64F7">
        <w:rPr>
          <w:rFonts w:ascii="Arial" w:hAnsi="Arial" w:cs="Arial"/>
        </w:rPr>
        <w:t xml:space="preserve"> is on</w:t>
      </w:r>
      <w:r w:rsidR="003E376E" w:rsidRPr="00BF64F7">
        <w:rPr>
          <w:rFonts w:ascii="Arial" w:hAnsi="Arial" w:cs="Arial"/>
          <w:spacing w:val="-11"/>
        </w:rPr>
        <w:t xml:space="preserve"> </w:t>
      </w:r>
      <w:r w:rsidR="003E376E" w:rsidRPr="00BF64F7">
        <w:rPr>
          <w:rFonts w:ascii="Arial" w:hAnsi="Arial" w:cs="Arial"/>
        </w:rPr>
        <w:t>the</w:t>
      </w:r>
      <w:r w:rsidR="003E376E" w:rsidRPr="00BF64F7">
        <w:rPr>
          <w:rFonts w:ascii="Arial" w:hAnsi="Arial" w:cs="Arial"/>
          <w:spacing w:val="-4"/>
        </w:rPr>
        <w:t xml:space="preserve"> </w:t>
      </w:r>
      <w:r w:rsidR="003E376E" w:rsidRPr="00BF64F7">
        <w:rPr>
          <w:rFonts w:ascii="Arial" w:hAnsi="Arial" w:cs="Arial"/>
        </w:rPr>
        <w:t>materials</w:t>
      </w:r>
    </w:p>
    <w:p w14:paraId="2091965B" w14:textId="77777777" w:rsidR="003E376E" w:rsidRPr="00BF64F7" w:rsidRDefault="00E058FB" w:rsidP="003E376E">
      <w:pPr>
        <w:tabs>
          <w:tab w:val="left" w:pos="709"/>
        </w:tabs>
        <w:rPr>
          <w:rFonts w:ascii="Arial" w:eastAsia="MS Gothic" w:hAnsi="Arial" w:cs="Arial"/>
        </w:rPr>
      </w:pPr>
      <w:sdt>
        <w:sdtPr>
          <w:rPr>
            <w:rFonts w:ascii="Arial" w:hAnsi="Arial" w:cs="Arial"/>
            <w:i/>
            <w:iCs/>
          </w:rPr>
          <w:id w:val="-125628158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 xml:space="preserve">There are </w:t>
      </w:r>
      <w:proofErr w:type="spellStart"/>
      <w:r w:rsidR="003E376E" w:rsidRPr="00BF64F7">
        <w:rPr>
          <w:rFonts w:ascii="Arial" w:hAnsi="Arial" w:cs="Arial"/>
        </w:rPr>
        <w:t>CanMEDS</w:t>
      </w:r>
      <w:proofErr w:type="spellEnd"/>
      <w:r w:rsidR="003E376E" w:rsidRPr="00BF64F7">
        <w:rPr>
          <w:rFonts w:ascii="Arial" w:hAnsi="Arial" w:cs="Arial"/>
        </w:rPr>
        <w:t xml:space="preserve"> roles outside of the</w:t>
      </w:r>
      <w:r w:rsidR="003E376E" w:rsidRPr="00BF64F7">
        <w:rPr>
          <w:rFonts w:ascii="Arial" w:hAnsi="Arial" w:cs="Arial"/>
          <w:spacing w:val="-11"/>
        </w:rPr>
        <w:t xml:space="preserve"> </w:t>
      </w:r>
      <w:r w:rsidR="003E376E" w:rsidRPr="00BF64F7">
        <w:rPr>
          <w:rFonts w:ascii="Arial" w:hAnsi="Arial" w:cs="Arial"/>
        </w:rPr>
        <w:t>medical</w:t>
      </w:r>
      <w:r w:rsidR="003E376E" w:rsidRPr="00BF64F7">
        <w:rPr>
          <w:rFonts w:ascii="Arial" w:hAnsi="Arial" w:cs="Arial"/>
          <w:spacing w:val="-3"/>
        </w:rPr>
        <w:t xml:space="preserve"> </w:t>
      </w:r>
      <w:r w:rsidR="003E376E" w:rsidRPr="00BF64F7">
        <w:rPr>
          <w:rFonts w:ascii="Arial" w:hAnsi="Arial" w:cs="Arial"/>
        </w:rPr>
        <w:t>expert</w:t>
      </w:r>
    </w:p>
    <w:p w14:paraId="0C41F369" w14:textId="77777777" w:rsidR="003E376E" w:rsidRPr="00BF64F7" w:rsidRDefault="00E058FB" w:rsidP="003E376E">
      <w:pPr>
        <w:tabs>
          <w:tab w:val="left" w:pos="709"/>
        </w:tabs>
        <w:rPr>
          <w:rFonts w:ascii="Arial" w:hAnsi="Arial" w:cs="Arial"/>
          <w:w w:val="105"/>
        </w:rPr>
      </w:pPr>
      <w:sdt>
        <w:sdtPr>
          <w:rPr>
            <w:rFonts w:ascii="Arial" w:hAnsi="Arial" w:cs="Arial"/>
            <w:i/>
            <w:iCs/>
          </w:rPr>
          <w:id w:val="1190881432"/>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9B7593">
        <w:rPr>
          <w:rFonts w:ascii="Arial" w:hAnsi="Arial" w:cs="Arial"/>
        </w:rPr>
        <w:t>Sponsors are properly acknowledged</w:t>
      </w:r>
    </w:p>
    <w:p w14:paraId="6D4BBE01" w14:textId="773A054B" w:rsidR="003E376E" w:rsidRDefault="003E376E" w:rsidP="006C4961">
      <w:pPr>
        <w:jc w:val="both"/>
        <w:rPr>
          <w:rFonts w:ascii="Arial" w:hAnsi="Arial" w:cs="Arial"/>
          <w:b/>
        </w:rPr>
      </w:pPr>
    </w:p>
    <w:p w14:paraId="3A8F3436" w14:textId="77777777" w:rsidR="00B56F06" w:rsidRPr="00BF64F7" w:rsidRDefault="00B56F06" w:rsidP="00B56F06">
      <w:pPr>
        <w:rPr>
          <w:rFonts w:ascii="Arial" w:hAnsi="Arial" w:cs="Arial"/>
          <w:b/>
          <w:color w:val="C00000"/>
        </w:rPr>
      </w:pPr>
      <w:r w:rsidRPr="00BF64F7">
        <w:rPr>
          <w:rFonts w:ascii="Arial" w:hAnsi="Arial" w:cs="Arial"/>
          <w:b/>
          <w:color w:val="C00000"/>
        </w:rPr>
        <w:t>Conflict of Interest (COI) Management</w:t>
      </w:r>
    </w:p>
    <w:p w14:paraId="22D2C4E6" w14:textId="77777777" w:rsidR="00B56F06" w:rsidRPr="00BF64F7" w:rsidRDefault="00B56F06" w:rsidP="00B56F06">
      <w:pPr>
        <w:rPr>
          <w:rFonts w:ascii="Arial" w:hAnsi="Arial" w:cs="Arial"/>
          <w:b/>
          <w:color w:val="C00000"/>
        </w:rPr>
      </w:pPr>
    </w:p>
    <w:p w14:paraId="0AD877C3" w14:textId="77777777" w:rsidR="00B56F06" w:rsidRPr="00BF64F7" w:rsidRDefault="00B56F06" w:rsidP="00B56F06">
      <w:pPr>
        <w:pStyle w:val="BodyText"/>
        <w:ind w:right="320"/>
        <w:rPr>
          <w:rFonts w:ascii="Arial" w:hAnsi="Arial" w:cs="Arial"/>
          <w:color w:val="000000" w:themeColor="text1"/>
          <w:sz w:val="22"/>
          <w:szCs w:val="22"/>
        </w:rPr>
      </w:pPr>
      <w:r w:rsidRPr="00BF64F7">
        <w:rPr>
          <w:rFonts w:ascii="Arial" w:hAnsi="Arial" w:cs="Arial"/>
          <w:color w:val="000000" w:themeColor="text1"/>
          <w:sz w:val="22"/>
          <w:szCs w:val="22"/>
        </w:rPr>
        <w:t xml:space="preserve">The </w:t>
      </w:r>
      <w:hyperlink r:id="rId9" w:history="1">
        <w:r w:rsidRPr="00BF64F7">
          <w:rPr>
            <w:rStyle w:val="Hyperlink"/>
            <w:rFonts w:ascii="Arial" w:hAnsi="Arial" w:cs="Arial"/>
            <w:sz w:val="22"/>
            <w:szCs w:val="22"/>
          </w:rPr>
          <w:t>National Standard for Support of Accredited CPD Activities</w:t>
        </w:r>
      </w:hyperlink>
      <w:r w:rsidRPr="00BF64F7">
        <w:rPr>
          <w:rFonts w:ascii="Arial" w:hAnsi="Arial" w:cs="Arial"/>
          <w:color w:val="000000" w:themeColor="text1"/>
          <w:sz w:val="22"/>
          <w:szCs w:val="22"/>
        </w:rPr>
        <w:t xml:space="preserve"> applies to all accredited CPD activities included within the Canadian national/provincial CME/CPD accreditation systems for physicians. Group </w:t>
      </w:r>
      <w:r w:rsidRPr="00BF64F7">
        <w:rPr>
          <w:rFonts w:ascii="Arial" w:hAnsi="Arial" w:cs="Arial"/>
          <w:color w:val="000000" w:themeColor="text1"/>
          <w:sz w:val="22"/>
          <w:szCs w:val="22"/>
        </w:rPr>
        <w:lastRenderedPageBreak/>
        <w:t>CPD events approved under Section 1 must meet the following guidelines for gathering, managing and disclosing COI to participants:</w:t>
      </w:r>
    </w:p>
    <w:p w14:paraId="2D771CE7" w14:textId="77777777" w:rsidR="00B56F06" w:rsidRPr="00BF64F7" w:rsidRDefault="00B56F06" w:rsidP="00B56F06">
      <w:pPr>
        <w:pStyle w:val="BodyText"/>
        <w:spacing w:before="2"/>
        <w:ind w:right="535"/>
        <w:rPr>
          <w:rFonts w:ascii="Arial" w:hAnsi="Arial" w:cs="Arial"/>
          <w:color w:val="000000" w:themeColor="text1"/>
          <w:sz w:val="22"/>
          <w:szCs w:val="22"/>
        </w:rPr>
      </w:pPr>
    </w:p>
    <w:p w14:paraId="4D9C9213" w14:textId="70E46B0D" w:rsidR="00B56F06" w:rsidRPr="00BF64F7" w:rsidRDefault="00B56F06" w:rsidP="00B56F06">
      <w:pPr>
        <w:pStyle w:val="BodyText"/>
        <w:numPr>
          <w:ilvl w:val="0"/>
          <w:numId w:val="7"/>
        </w:numPr>
        <w:spacing w:before="2"/>
        <w:ind w:right="535"/>
        <w:rPr>
          <w:rFonts w:ascii="Arial" w:hAnsi="Arial" w:cs="Arial"/>
          <w:b/>
          <w:color w:val="000000" w:themeColor="text1"/>
          <w:sz w:val="22"/>
          <w:szCs w:val="22"/>
        </w:rPr>
      </w:pPr>
      <w:r w:rsidRPr="00BF64F7">
        <w:rPr>
          <w:rFonts w:ascii="Arial" w:hAnsi="Arial" w:cs="Arial"/>
          <w:color w:val="000000" w:themeColor="text1"/>
          <w:sz w:val="22"/>
          <w:szCs w:val="22"/>
        </w:rPr>
        <w:t>All members of the scientific planning committee (SPC), speakers, moderators, facilitators and authors must provide to the CPD provider organization a written description of all relationships with for-profit and not-for-profit organizations over the previous 2 years including (but not limited</w:t>
      </w:r>
      <w:r w:rsidRPr="00BF64F7">
        <w:rPr>
          <w:rFonts w:ascii="Arial" w:hAnsi="Arial" w:cs="Arial"/>
          <w:color w:val="000000" w:themeColor="text1"/>
          <w:spacing w:val="-21"/>
          <w:sz w:val="22"/>
          <w:szCs w:val="22"/>
        </w:rPr>
        <w:t xml:space="preserve"> </w:t>
      </w:r>
      <w:r w:rsidRPr="00BF64F7">
        <w:rPr>
          <w:rFonts w:ascii="Arial" w:hAnsi="Arial" w:cs="Arial"/>
          <w:color w:val="000000" w:themeColor="text1"/>
          <w:sz w:val="22"/>
          <w:szCs w:val="22"/>
        </w:rPr>
        <w:t>to):</w:t>
      </w:r>
    </w:p>
    <w:p w14:paraId="0A9CB9AC" w14:textId="77777777" w:rsidR="00B56F06" w:rsidRPr="00BF64F7" w:rsidRDefault="00B56F06" w:rsidP="00B56F06">
      <w:pPr>
        <w:pStyle w:val="ListParagraph"/>
        <w:numPr>
          <w:ilvl w:val="1"/>
          <w:numId w:val="7"/>
        </w:numPr>
        <w:tabs>
          <w:tab w:val="left" w:pos="1200"/>
        </w:tabs>
        <w:spacing w:line="243" w:lineRule="exact"/>
        <w:contextualSpacing/>
        <w:rPr>
          <w:rFonts w:ascii="Arial" w:hAnsi="Arial" w:cs="Arial"/>
          <w:color w:val="000000" w:themeColor="text1"/>
        </w:rPr>
      </w:pPr>
      <w:r w:rsidRPr="00BF64F7">
        <w:rPr>
          <w:rFonts w:ascii="Arial" w:hAnsi="Arial" w:cs="Arial"/>
          <w:color w:val="000000" w:themeColor="text1"/>
        </w:rPr>
        <w:t>Any direct financial payments (including receipt of</w:t>
      </w:r>
      <w:r w:rsidRPr="00BF64F7">
        <w:rPr>
          <w:rFonts w:ascii="Arial" w:hAnsi="Arial" w:cs="Arial"/>
          <w:color w:val="000000" w:themeColor="text1"/>
          <w:spacing w:val="-7"/>
        </w:rPr>
        <w:t xml:space="preserve"> </w:t>
      </w:r>
      <w:r w:rsidRPr="00BF64F7">
        <w:rPr>
          <w:rFonts w:ascii="Arial" w:hAnsi="Arial" w:cs="Arial"/>
          <w:color w:val="000000" w:themeColor="text1"/>
        </w:rPr>
        <w:t>honoraria; royalties; stock options; consultant or employee fees; paid travel; equipment or services)</w:t>
      </w:r>
    </w:p>
    <w:p w14:paraId="398BBC00" w14:textId="77777777" w:rsidR="00B56F06" w:rsidRPr="00BF64F7" w:rsidRDefault="00B56F06" w:rsidP="00B56F06">
      <w:pPr>
        <w:pStyle w:val="ListParagraph"/>
        <w:numPr>
          <w:ilvl w:val="1"/>
          <w:numId w:val="7"/>
        </w:numPr>
        <w:tabs>
          <w:tab w:val="left" w:pos="1200"/>
        </w:tabs>
        <w:spacing w:line="243" w:lineRule="exact"/>
        <w:contextualSpacing/>
        <w:rPr>
          <w:rFonts w:ascii="Arial" w:hAnsi="Arial" w:cs="Arial"/>
          <w:color w:val="000000" w:themeColor="text1"/>
        </w:rPr>
      </w:pPr>
      <w:r w:rsidRPr="00BF64F7">
        <w:rPr>
          <w:rFonts w:ascii="Arial" w:hAnsi="Arial" w:cs="Arial"/>
          <w:color w:val="000000" w:themeColor="text1"/>
        </w:rPr>
        <w:t>Membership on advisory boards or speakers’</w:t>
      </w:r>
      <w:r w:rsidRPr="00BF64F7">
        <w:rPr>
          <w:rFonts w:ascii="Arial" w:hAnsi="Arial" w:cs="Arial"/>
          <w:color w:val="000000" w:themeColor="text1"/>
          <w:spacing w:val="-6"/>
        </w:rPr>
        <w:t xml:space="preserve"> </w:t>
      </w:r>
      <w:r w:rsidRPr="00BF64F7">
        <w:rPr>
          <w:rFonts w:ascii="Arial" w:hAnsi="Arial" w:cs="Arial"/>
          <w:color w:val="000000" w:themeColor="text1"/>
        </w:rPr>
        <w:t>bureaus;</w:t>
      </w:r>
    </w:p>
    <w:p w14:paraId="40B80E89" w14:textId="77777777" w:rsidR="00B56F06" w:rsidRPr="00BF64F7" w:rsidRDefault="00B56F06" w:rsidP="00B56F06">
      <w:pPr>
        <w:pStyle w:val="ListParagraph"/>
        <w:numPr>
          <w:ilvl w:val="1"/>
          <w:numId w:val="7"/>
        </w:numPr>
        <w:tabs>
          <w:tab w:val="left" w:pos="1200"/>
        </w:tabs>
        <w:spacing w:before="1" w:line="243" w:lineRule="exact"/>
        <w:contextualSpacing/>
        <w:rPr>
          <w:rFonts w:ascii="Arial" w:hAnsi="Arial" w:cs="Arial"/>
          <w:color w:val="000000" w:themeColor="text1"/>
        </w:rPr>
      </w:pPr>
      <w:r w:rsidRPr="00BF64F7">
        <w:rPr>
          <w:rFonts w:ascii="Arial" w:hAnsi="Arial" w:cs="Arial"/>
          <w:color w:val="000000" w:themeColor="text1"/>
        </w:rPr>
        <w:t>Funded grants or clinical</w:t>
      </w:r>
      <w:r w:rsidRPr="00BF64F7">
        <w:rPr>
          <w:rFonts w:ascii="Arial" w:hAnsi="Arial" w:cs="Arial"/>
          <w:color w:val="000000" w:themeColor="text1"/>
          <w:spacing w:val="1"/>
        </w:rPr>
        <w:t xml:space="preserve"> </w:t>
      </w:r>
      <w:r w:rsidRPr="00BF64F7">
        <w:rPr>
          <w:rFonts w:ascii="Arial" w:hAnsi="Arial" w:cs="Arial"/>
          <w:color w:val="000000" w:themeColor="text1"/>
        </w:rPr>
        <w:t>trials;</w:t>
      </w:r>
    </w:p>
    <w:p w14:paraId="701282FF" w14:textId="77777777" w:rsidR="00B56F06" w:rsidRPr="00BF64F7" w:rsidRDefault="00B56F06" w:rsidP="00B56F06">
      <w:pPr>
        <w:pStyle w:val="ListParagraph"/>
        <w:numPr>
          <w:ilvl w:val="1"/>
          <w:numId w:val="7"/>
        </w:numPr>
        <w:tabs>
          <w:tab w:val="left" w:pos="1200"/>
        </w:tabs>
        <w:spacing w:line="242" w:lineRule="exact"/>
        <w:contextualSpacing/>
        <w:rPr>
          <w:rFonts w:ascii="Arial" w:hAnsi="Arial" w:cs="Arial"/>
          <w:color w:val="000000" w:themeColor="text1"/>
        </w:rPr>
      </w:pPr>
      <w:r w:rsidRPr="00BF64F7">
        <w:rPr>
          <w:rFonts w:ascii="Arial" w:hAnsi="Arial" w:cs="Arial"/>
          <w:color w:val="000000" w:themeColor="text1"/>
        </w:rPr>
        <w:t>Patents on a drug, product or device;</w:t>
      </w:r>
      <w:r w:rsidRPr="00BF64F7">
        <w:rPr>
          <w:rFonts w:ascii="Arial" w:hAnsi="Arial" w:cs="Arial"/>
          <w:color w:val="000000" w:themeColor="text1"/>
          <w:spacing w:val="-5"/>
        </w:rPr>
        <w:t xml:space="preserve"> </w:t>
      </w:r>
      <w:r w:rsidRPr="00BF64F7">
        <w:rPr>
          <w:rFonts w:ascii="Arial" w:hAnsi="Arial" w:cs="Arial"/>
          <w:color w:val="000000" w:themeColor="text1"/>
        </w:rPr>
        <w:t>and</w:t>
      </w:r>
    </w:p>
    <w:p w14:paraId="113859B0" w14:textId="77777777" w:rsidR="00B56F06" w:rsidRPr="00BF64F7" w:rsidRDefault="00B56F06" w:rsidP="00B56F06">
      <w:pPr>
        <w:pStyle w:val="ListParagraph"/>
        <w:numPr>
          <w:ilvl w:val="1"/>
          <w:numId w:val="7"/>
        </w:numPr>
        <w:tabs>
          <w:tab w:val="left" w:pos="1200"/>
        </w:tabs>
        <w:ind w:right="1271"/>
        <w:contextualSpacing/>
        <w:rPr>
          <w:rFonts w:ascii="Arial" w:hAnsi="Arial" w:cs="Arial"/>
          <w:color w:val="000000" w:themeColor="text1"/>
        </w:rPr>
      </w:pPr>
      <w:r w:rsidRPr="00BF64F7">
        <w:rPr>
          <w:rFonts w:ascii="Arial" w:hAnsi="Arial" w:cs="Arial"/>
          <w:color w:val="000000" w:themeColor="text1"/>
        </w:rPr>
        <w:t>All other investments or relationships that could be seen by a reasonable,</w:t>
      </w:r>
      <w:r w:rsidRPr="00BF64F7">
        <w:rPr>
          <w:rFonts w:ascii="Arial" w:hAnsi="Arial" w:cs="Arial"/>
          <w:color w:val="000000" w:themeColor="text1"/>
          <w:spacing w:val="-35"/>
        </w:rPr>
        <w:t xml:space="preserve"> </w:t>
      </w:r>
      <w:r w:rsidRPr="00BF64F7">
        <w:rPr>
          <w:rFonts w:ascii="Arial" w:hAnsi="Arial" w:cs="Arial"/>
          <w:color w:val="000000" w:themeColor="text1"/>
        </w:rPr>
        <w:t>well-informed participant as having the potential to influence the content of the educational</w:t>
      </w:r>
      <w:r w:rsidRPr="00BF64F7">
        <w:rPr>
          <w:rFonts w:ascii="Arial" w:hAnsi="Arial" w:cs="Arial"/>
          <w:color w:val="000000" w:themeColor="text1"/>
          <w:spacing w:val="-26"/>
        </w:rPr>
        <w:t xml:space="preserve"> </w:t>
      </w:r>
      <w:r w:rsidRPr="00BF64F7">
        <w:rPr>
          <w:rFonts w:ascii="Arial" w:hAnsi="Arial" w:cs="Arial"/>
          <w:color w:val="000000" w:themeColor="text1"/>
        </w:rPr>
        <w:t>activity.</w:t>
      </w:r>
    </w:p>
    <w:p w14:paraId="39D581E4" w14:textId="77777777" w:rsidR="00B56F06" w:rsidRPr="00BF64F7" w:rsidRDefault="00B56F06" w:rsidP="00B56F06">
      <w:pPr>
        <w:pStyle w:val="ListParagraph"/>
        <w:numPr>
          <w:ilvl w:val="0"/>
          <w:numId w:val="7"/>
        </w:numPr>
        <w:tabs>
          <w:tab w:val="left" w:pos="840"/>
        </w:tabs>
        <w:spacing w:before="120"/>
        <w:ind w:right="763"/>
        <w:contextualSpacing/>
        <w:rPr>
          <w:rFonts w:ascii="Arial" w:hAnsi="Arial" w:cs="Arial"/>
          <w:color w:val="000000" w:themeColor="text1"/>
        </w:rPr>
      </w:pPr>
      <w:r w:rsidRPr="00BF64F7">
        <w:rPr>
          <w:rFonts w:ascii="Arial" w:hAnsi="Arial" w:cs="Arial"/>
          <w:color w:val="000000" w:themeColor="text1"/>
        </w:rPr>
        <w:t xml:space="preserve">The SPC is responsible </w:t>
      </w:r>
      <w:r>
        <w:rPr>
          <w:rFonts w:ascii="Arial" w:hAnsi="Arial" w:cs="Arial"/>
          <w:color w:val="000000" w:themeColor="text1"/>
        </w:rPr>
        <w:t>for</w:t>
      </w:r>
      <w:r w:rsidRPr="00BF64F7">
        <w:rPr>
          <w:rFonts w:ascii="Arial" w:hAnsi="Arial" w:cs="Arial"/>
          <w:color w:val="000000" w:themeColor="text1"/>
        </w:rPr>
        <w:t xml:space="preserve"> review</w:t>
      </w:r>
      <w:r>
        <w:rPr>
          <w:rFonts w:ascii="Arial" w:hAnsi="Arial" w:cs="Arial"/>
          <w:color w:val="000000" w:themeColor="text1"/>
        </w:rPr>
        <w:t>ing</w:t>
      </w:r>
      <w:r w:rsidRPr="00BF64F7">
        <w:rPr>
          <w:rFonts w:ascii="Arial" w:hAnsi="Arial" w:cs="Arial"/>
          <w:color w:val="000000" w:themeColor="text1"/>
        </w:rPr>
        <w:t xml:space="preserve"> all disclosed financial relationships of speakers, moderators, facilitators and authors in advance of the CPD activity to determine whether action is required to manage potential or real COI. The SPC must also have procedures in place to be followed if a COI comes to its attention prior to or during the CPD</w:t>
      </w:r>
      <w:r w:rsidRPr="00BF64F7">
        <w:rPr>
          <w:rFonts w:ascii="Arial" w:hAnsi="Arial" w:cs="Arial"/>
          <w:color w:val="000000" w:themeColor="text1"/>
          <w:spacing w:val="-28"/>
        </w:rPr>
        <w:t xml:space="preserve"> </w:t>
      </w:r>
      <w:r w:rsidRPr="00BF64F7">
        <w:rPr>
          <w:rFonts w:ascii="Arial" w:hAnsi="Arial" w:cs="Arial"/>
          <w:color w:val="000000" w:themeColor="text1"/>
        </w:rPr>
        <w:t>activity.</w:t>
      </w:r>
    </w:p>
    <w:p w14:paraId="4EE4D035" w14:textId="77777777" w:rsidR="00B56F06" w:rsidRPr="00BF64F7" w:rsidRDefault="00B56F06" w:rsidP="00B56F06">
      <w:pPr>
        <w:pStyle w:val="ListParagraph"/>
        <w:numPr>
          <w:ilvl w:val="0"/>
          <w:numId w:val="7"/>
        </w:numPr>
        <w:tabs>
          <w:tab w:val="left" w:pos="841"/>
        </w:tabs>
        <w:spacing w:before="122"/>
        <w:ind w:right="1486"/>
        <w:contextualSpacing/>
        <w:rPr>
          <w:rFonts w:ascii="Arial" w:hAnsi="Arial" w:cs="Arial"/>
          <w:color w:val="000000" w:themeColor="text1"/>
        </w:rPr>
      </w:pPr>
      <w:r w:rsidRPr="00BF64F7">
        <w:rPr>
          <w:rFonts w:ascii="Arial" w:hAnsi="Arial" w:cs="Arial"/>
          <w:color w:val="000000" w:themeColor="text1"/>
        </w:rPr>
        <w:t>All members of the SPC, speakers, moderators, facilitators, and authors, must disclose</w:t>
      </w:r>
      <w:r w:rsidRPr="00BF64F7">
        <w:rPr>
          <w:rFonts w:ascii="Arial" w:hAnsi="Arial" w:cs="Arial"/>
          <w:color w:val="000000" w:themeColor="text1"/>
          <w:spacing w:val="-34"/>
        </w:rPr>
        <w:t xml:space="preserve"> </w:t>
      </w:r>
      <w:r w:rsidRPr="00BF64F7">
        <w:rPr>
          <w:rFonts w:ascii="Arial" w:hAnsi="Arial" w:cs="Arial"/>
          <w:color w:val="000000" w:themeColor="text1"/>
        </w:rPr>
        <w:t>to participants their relationships as described above</w:t>
      </w:r>
      <w:r>
        <w:rPr>
          <w:rFonts w:ascii="Arial" w:hAnsi="Arial" w:cs="Arial"/>
          <w:color w:val="000000" w:themeColor="text1"/>
        </w:rPr>
        <w:t>.</w:t>
      </w:r>
    </w:p>
    <w:p w14:paraId="3B146CED" w14:textId="77777777" w:rsidR="00B56F06" w:rsidRPr="00BF64F7" w:rsidRDefault="00B56F06" w:rsidP="00B56F06">
      <w:pPr>
        <w:pStyle w:val="ListParagraph"/>
        <w:numPr>
          <w:ilvl w:val="0"/>
          <w:numId w:val="7"/>
        </w:numPr>
        <w:tabs>
          <w:tab w:val="left" w:pos="840"/>
        </w:tabs>
        <w:spacing w:before="121"/>
        <w:ind w:right="444"/>
        <w:contextualSpacing/>
        <w:rPr>
          <w:rFonts w:ascii="Arial" w:hAnsi="Arial" w:cs="Arial"/>
          <w:color w:val="000000" w:themeColor="text1"/>
        </w:rPr>
      </w:pPr>
      <w:r w:rsidRPr="00BF64F7">
        <w:rPr>
          <w:rFonts w:ascii="Arial" w:hAnsi="Arial" w:cs="Arial"/>
          <w:color w:val="000000" w:themeColor="text1"/>
        </w:rPr>
        <w:t>Any individual who fails to disclose their relationships as described in sections 1 and 3 cannot participate as a member of the SPC, speaker, moderator, facilitator or author of an accredited CPD</w:t>
      </w:r>
      <w:r w:rsidRPr="00BF64F7">
        <w:rPr>
          <w:rFonts w:ascii="Arial" w:hAnsi="Arial" w:cs="Arial"/>
          <w:color w:val="000000" w:themeColor="text1"/>
          <w:spacing w:val="-27"/>
        </w:rPr>
        <w:t xml:space="preserve"> </w:t>
      </w:r>
      <w:r w:rsidRPr="00BF64F7">
        <w:rPr>
          <w:rFonts w:ascii="Arial" w:hAnsi="Arial" w:cs="Arial"/>
          <w:color w:val="000000" w:themeColor="text1"/>
        </w:rPr>
        <w:t>activity.</w:t>
      </w:r>
    </w:p>
    <w:p w14:paraId="19A39A9D" w14:textId="77777777" w:rsidR="00B56F06" w:rsidRPr="00BF64F7" w:rsidRDefault="00B56F06" w:rsidP="00B56F06">
      <w:pPr>
        <w:rPr>
          <w:rFonts w:ascii="Arial" w:hAnsi="Arial" w:cs="Arial"/>
          <w:b/>
          <w:color w:val="C00000"/>
        </w:rPr>
      </w:pPr>
    </w:p>
    <w:p w14:paraId="346F3CB2" w14:textId="77777777" w:rsidR="00B56F06" w:rsidRPr="00BF64F7" w:rsidRDefault="00B56F06" w:rsidP="00B56F06">
      <w:pPr>
        <w:jc w:val="both"/>
        <w:rPr>
          <w:rFonts w:ascii="Arial" w:hAnsi="Arial" w:cs="Arial"/>
          <w:b/>
        </w:rPr>
      </w:pPr>
      <w:r w:rsidRPr="00BF64F7">
        <w:rPr>
          <w:rFonts w:ascii="Arial" w:hAnsi="Arial" w:cs="Arial"/>
          <w:b/>
        </w:rPr>
        <w:t>Documentation Required:</w:t>
      </w:r>
    </w:p>
    <w:p w14:paraId="2A785354" w14:textId="77777777" w:rsidR="00B56F06" w:rsidRPr="00BF64F7" w:rsidRDefault="00E058FB" w:rsidP="00B56F06">
      <w:pPr>
        <w:pStyle w:val="Heading2"/>
        <w:ind w:left="0"/>
        <w:rPr>
          <w:rFonts w:ascii="Arial" w:hAnsi="Arial" w:cs="Arial"/>
          <w:i w:val="0"/>
          <w:iCs/>
          <w:sz w:val="22"/>
          <w:szCs w:val="22"/>
        </w:rPr>
      </w:pPr>
      <w:sdt>
        <w:sdtPr>
          <w:rPr>
            <w:rFonts w:ascii="Arial" w:hAnsi="Arial" w:cs="Arial"/>
            <w:b/>
            <w:bCs/>
            <w:i w:val="0"/>
            <w:iCs/>
            <w:sz w:val="22"/>
            <w:szCs w:val="22"/>
          </w:rPr>
          <w:id w:val="1782531514"/>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b/>
              <w:bCs/>
              <w:i w:val="0"/>
              <w:iCs/>
              <w:sz w:val="22"/>
              <w:szCs w:val="22"/>
            </w:rPr>
            <w:t>☐</w:t>
          </w:r>
        </w:sdtContent>
      </w:sdt>
      <w:r w:rsidR="00B56F06" w:rsidRPr="00BF64F7">
        <w:rPr>
          <w:rFonts w:ascii="Arial" w:hAnsi="Arial" w:cs="Arial"/>
          <w:i w:val="0"/>
          <w:iCs/>
          <w:sz w:val="22"/>
          <w:szCs w:val="22"/>
        </w:rPr>
        <w:tab/>
      </w:r>
      <w:r w:rsidR="00B56F06" w:rsidRPr="00BF64F7">
        <w:rPr>
          <w:rFonts w:ascii="Arial" w:hAnsi="Arial" w:cs="Arial"/>
          <w:b/>
          <w:bCs/>
          <w:i w:val="0"/>
          <w:iCs/>
          <w:sz w:val="22"/>
          <w:szCs w:val="22"/>
        </w:rPr>
        <w:t>Conflict of interest (COI) / disclosure form (sample)</w:t>
      </w:r>
    </w:p>
    <w:p w14:paraId="65218F1C" w14:textId="77777777" w:rsidR="00B56F06" w:rsidRPr="00BF64F7" w:rsidRDefault="00B56F06" w:rsidP="00B56F06">
      <w:pPr>
        <w:pStyle w:val="Heading2"/>
        <w:ind w:left="720"/>
        <w:rPr>
          <w:rFonts w:ascii="Arial" w:hAnsi="Arial" w:cs="Arial"/>
          <w:i w:val="0"/>
          <w:iCs/>
          <w:sz w:val="22"/>
          <w:szCs w:val="22"/>
        </w:rPr>
      </w:pPr>
      <w:r w:rsidRPr="00BF64F7">
        <w:rPr>
          <w:rFonts w:ascii="Arial" w:hAnsi="Arial" w:cs="Arial"/>
          <w:i w:val="0"/>
          <w:iCs/>
          <w:sz w:val="22"/>
          <w:szCs w:val="22"/>
        </w:rPr>
        <w:t>The form is required to ensure various types of financial relationships are disclosed, along with declaration of off-label presentations and the proper use of generic and brand names for drugs.</w:t>
      </w:r>
    </w:p>
    <w:p w14:paraId="537C1DF5" w14:textId="77777777" w:rsidR="00B56F06" w:rsidRPr="00BF64F7" w:rsidRDefault="00E058FB" w:rsidP="00B56F06">
      <w:pPr>
        <w:pStyle w:val="Heading2"/>
        <w:ind w:left="720" w:hanging="720"/>
        <w:rPr>
          <w:rFonts w:ascii="Arial" w:hAnsi="Arial" w:cs="Arial"/>
          <w:i w:val="0"/>
          <w:iCs/>
          <w:sz w:val="22"/>
          <w:szCs w:val="22"/>
        </w:rPr>
      </w:pPr>
      <w:sdt>
        <w:sdtPr>
          <w:rPr>
            <w:rFonts w:ascii="Arial" w:hAnsi="Arial" w:cs="Arial"/>
            <w:b/>
            <w:bCs/>
            <w:i w:val="0"/>
            <w:iCs/>
            <w:sz w:val="22"/>
            <w:szCs w:val="22"/>
          </w:rPr>
          <w:id w:val="275367505"/>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b/>
              <w:bCs/>
              <w:i w:val="0"/>
              <w:iCs/>
              <w:sz w:val="22"/>
              <w:szCs w:val="22"/>
            </w:rPr>
            <w:t>☐</w:t>
          </w:r>
        </w:sdtContent>
      </w:sdt>
      <w:r w:rsidR="00B56F06" w:rsidRPr="00BF64F7">
        <w:rPr>
          <w:rFonts w:ascii="Arial" w:hAnsi="Arial" w:cs="Arial"/>
          <w:i w:val="0"/>
          <w:iCs/>
          <w:sz w:val="22"/>
          <w:szCs w:val="22"/>
        </w:rPr>
        <w:tab/>
      </w:r>
      <w:r w:rsidR="00B56F06" w:rsidRPr="00BF64F7">
        <w:rPr>
          <w:rFonts w:ascii="Arial" w:hAnsi="Arial" w:cs="Arial"/>
          <w:b/>
          <w:bCs/>
          <w:i w:val="0"/>
          <w:iCs/>
          <w:sz w:val="22"/>
          <w:szCs w:val="22"/>
        </w:rPr>
        <w:t xml:space="preserve">Speaker communications </w:t>
      </w:r>
      <w:r w:rsidR="00B56F06" w:rsidRPr="00BF64F7">
        <w:rPr>
          <w:rFonts w:ascii="Arial" w:hAnsi="Arial" w:cs="Arial"/>
          <w:i w:val="0"/>
          <w:iCs/>
          <w:sz w:val="22"/>
          <w:szCs w:val="22"/>
        </w:rPr>
        <w:t>outlining instructions for speakers re: disclosure of conflicts of interest.</w:t>
      </w:r>
    </w:p>
    <w:p w14:paraId="5B961259" w14:textId="77777777" w:rsidR="00B56F06" w:rsidRPr="00BF64F7" w:rsidRDefault="00B56F06" w:rsidP="00B56F06">
      <w:pPr>
        <w:pStyle w:val="Heading2"/>
        <w:ind w:left="0"/>
        <w:rPr>
          <w:rFonts w:ascii="Arial" w:hAnsi="Arial" w:cs="Arial"/>
          <w:i w:val="0"/>
          <w:iCs/>
          <w:sz w:val="22"/>
          <w:szCs w:val="22"/>
        </w:rPr>
      </w:pPr>
    </w:p>
    <w:p w14:paraId="274AD213" w14:textId="77777777" w:rsidR="00B56F06" w:rsidRPr="00BF64F7" w:rsidRDefault="00B56F06" w:rsidP="00B56F06">
      <w:pPr>
        <w:pStyle w:val="Heading2"/>
        <w:ind w:left="0"/>
        <w:rPr>
          <w:rFonts w:ascii="Arial" w:hAnsi="Arial" w:cs="Arial"/>
          <w:b/>
          <w:bCs/>
          <w:i w:val="0"/>
          <w:iCs/>
          <w:sz w:val="22"/>
          <w:szCs w:val="22"/>
        </w:rPr>
      </w:pPr>
      <w:r w:rsidRPr="00BF64F7">
        <w:rPr>
          <w:rFonts w:ascii="Arial" w:hAnsi="Arial" w:cs="Arial"/>
          <w:b/>
          <w:bCs/>
          <w:i w:val="0"/>
          <w:iCs/>
          <w:sz w:val="22"/>
          <w:szCs w:val="22"/>
        </w:rPr>
        <w:t>The documentation should reflect the following:</w:t>
      </w:r>
    </w:p>
    <w:p w14:paraId="7C69F266" w14:textId="77777777" w:rsidR="00B56F06" w:rsidRPr="00BF64F7" w:rsidRDefault="00E058FB" w:rsidP="00B56F06">
      <w:pPr>
        <w:tabs>
          <w:tab w:val="left" w:pos="880"/>
        </w:tabs>
        <w:ind w:left="-12"/>
        <w:jc w:val="both"/>
        <w:rPr>
          <w:rFonts w:ascii="Arial" w:hAnsi="Arial" w:cs="Arial"/>
        </w:rPr>
      </w:pPr>
      <w:sdt>
        <w:sdtPr>
          <w:rPr>
            <w:rFonts w:ascii="Arial" w:hAnsi="Arial" w:cs="Arial"/>
          </w:rPr>
          <w:id w:val="-461969070"/>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rPr>
            <w:t>☐</w:t>
          </w:r>
        </w:sdtContent>
      </w:sdt>
      <w:r w:rsidR="00B56F06" w:rsidRPr="00BF64F7">
        <w:rPr>
          <w:rFonts w:ascii="Arial" w:hAnsi="Arial" w:cs="Arial"/>
        </w:rPr>
        <w:tab/>
        <w:t>The SPC reviewed and managed conflicts</w:t>
      </w:r>
      <w:r w:rsidR="00B56F06" w:rsidRPr="00BF64F7">
        <w:rPr>
          <w:rFonts w:ascii="Arial" w:hAnsi="Arial" w:cs="Arial"/>
          <w:spacing w:val="-33"/>
        </w:rPr>
        <w:t xml:space="preserve"> </w:t>
      </w:r>
      <w:r w:rsidR="00B56F06" w:rsidRPr="00BF64F7">
        <w:rPr>
          <w:rFonts w:ascii="Arial" w:hAnsi="Arial" w:cs="Arial"/>
        </w:rPr>
        <w:t>of</w:t>
      </w:r>
      <w:r w:rsidR="00B56F06" w:rsidRPr="00BF64F7">
        <w:rPr>
          <w:rFonts w:ascii="Arial" w:hAnsi="Arial" w:cs="Arial"/>
          <w:spacing w:val="-5"/>
        </w:rPr>
        <w:t xml:space="preserve"> </w:t>
      </w:r>
      <w:r w:rsidR="00B56F06" w:rsidRPr="00BF64F7">
        <w:rPr>
          <w:rFonts w:ascii="Arial" w:hAnsi="Arial" w:cs="Arial"/>
        </w:rPr>
        <w:t>interest</w:t>
      </w:r>
    </w:p>
    <w:p w14:paraId="0785288C" w14:textId="2189B52F" w:rsidR="00B56F06" w:rsidRDefault="00E058FB" w:rsidP="00B56F06">
      <w:pPr>
        <w:tabs>
          <w:tab w:val="left" w:pos="880"/>
        </w:tabs>
        <w:ind w:left="-12"/>
        <w:jc w:val="both"/>
        <w:rPr>
          <w:rFonts w:ascii="Arial" w:hAnsi="Arial" w:cs="Arial"/>
        </w:rPr>
      </w:pPr>
      <w:sdt>
        <w:sdtPr>
          <w:rPr>
            <w:rFonts w:ascii="Arial" w:hAnsi="Arial" w:cs="Arial"/>
            <w:i/>
            <w:iCs/>
          </w:rPr>
          <w:id w:val="1236045290"/>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The organizers provided specific instructions to speakers regarding COI disclosure</w:t>
      </w:r>
    </w:p>
    <w:p w14:paraId="1A712F25" w14:textId="77777777" w:rsidR="00B56F06" w:rsidRPr="00BF64F7" w:rsidRDefault="00B56F06" w:rsidP="00B56F06">
      <w:pPr>
        <w:rPr>
          <w:rFonts w:ascii="Arial" w:hAnsi="Arial" w:cs="Arial"/>
          <w:b/>
          <w:bCs/>
        </w:rPr>
      </w:pPr>
    </w:p>
    <w:p w14:paraId="032A5F55" w14:textId="77777777" w:rsidR="00B56F06" w:rsidRPr="00BF64F7" w:rsidRDefault="00B56F06" w:rsidP="00B56F06">
      <w:pPr>
        <w:tabs>
          <w:tab w:val="left" w:pos="880"/>
        </w:tabs>
        <w:jc w:val="both"/>
        <w:rPr>
          <w:rFonts w:ascii="Arial" w:hAnsi="Arial" w:cs="Arial"/>
          <w:b/>
          <w:bCs/>
        </w:rPr>
      </w:pPr>
      <w:r w:rsidRPr="00BF64F7">
        <w:rPr>
          <w:rFonts w:ascii="Arial" w:hAnsi="Arial" w:cs="Arial"/>
          <w:b/>
          <w:bCs/>
        </w:rPr>
        <w:t>The COI form should include the following:</w:t>
      </w:r>
    </w:p>
    <w:p w14:paraId="0B97FEE6" w14:textId="77777777" w:rsidR="00B56F06" w:rsidRPr="00BF64F7" w:rsidRDefault="00E058FB" w:rsidP="00B56F06">
      <w:pPr>
        <w:rPr>
          <w:rFonts w:ascii="Arial" w:hAnsi="Arial" w:cs="Arial"/>
        </w:rPr>
      </w:pPr>
      <w:sdt>
        <w:sdtPr>
          <w:rPr>
            <w:rFonts w:ascii="Arial" w:hAnsi="Arial" w:cs="Arial"/>
            <w:i/>
            <w:iCs/>
          </w:rPr>
          <w:id w:val="-1427875411"/>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For-profit</w:t>
      </w:r>
      <w:r w:rsidR="00B56F06" w:rsidRPr="00BF64F7">
        <w:rPr>
          <w:rFonts w:ascii="Arial" w:hAnsi="Arial" w:cs="Arial"/>
          <w:spacing w:val="-4"/>
        </w:rPr>
        <w:t xml:space="preserve"> </w:t>
      </w:r>
      <w:r w:rsidR="00B56F06" w:rsidRPr="00BF64F7">
        <w:rPr>
          <w:rFonts w:ascii="Arial" w:hAnsi="Arial" w:cs="Arial"/>
        </w:rPr>
        <w:t>relationships</w:t>
      </w:r>
    </w:p>
    <w:p w14:paraId="611A67D1" w14:textId="77777777" w:rsidR="00B56F06" w:rsidRPr="00BF64F7" w:rsidRDefault="00E058FB" w:rsidP="00B56F06">
      <w:pPr>
        <w:spacing w:line="299" w:lineRule="exact"/>
        <w:rPr>
          <w:rFonts w:ascii="Arial" w:hAnsi="Arial" w:cs="Arial"/>
        </w:rPr>
      </w:pPr>
      <w:sdt>
        <w:sdtPr>
          <w:rPr>
            <w:rFonts w:ascii="Arial" w:hAnsi="Arial" w:cs="Arial"/>
            <w:i/>
            <w:iCs/>
          </w:rPr>
          <w:id w:val="-1800836212"/>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Not-for-profit</w:t>
      </w:r>
      <w:r w:rsidR="00B56F06" w:rsidRPr="00BF64F7">
        <w:rPr>
          <w:rFonts w:ascii="Arial" w:hAnsi="Arial" w:cs="Arial"/>
          <w:spacing w:val="-4"/>
        </w:rPr>
        <w:t xml:space="preserve"> </w:t>
      </w:r>
      <w:r w:rsidR="00B56F06" w:rsidRPr="00BF64F7">
        <w:rPr>
          <w:rFonts w:ascii="Arial" w:hAnsi="Arial" w:cs="Arial"/>
        </w:rPr>
        <w:t>relationships</w:t>
      </w:r>
    </w:p>
    <w:p w14:paraId="4D0D987A" w14:textId="77777777" w:rsidR="00B56F06" w:rsidRPr="00BF64F7" w:rsidRDefault="00E058FB" w:rsidP="00B56F06">
      <w:pPr>
        <w:spacing w:line="299" w:lineRule="exact"/>
        <w:rPr>
          <w:rFonts w:ascii="Arial" w:hAnsi="Arial" w:cs="Arial"/>
        </w:rPr>
      </w:pPr>
      <w:sdt>
        <w:sdtPr>
          <w:rPr>
            <w:rFonts w:ascii="Arial" w:hAnsi="Arial" w:cs="Arial"/>
            <w:i/>
            <w:iCs/>
          </w:rPr>
          <w:id w:val="1806969775"/>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Relationships over the past two years regardless</w:t>
      </w:r>
      <w:r w:rsidR="00B56F06" w:rsidRPr="00BF64F7">
        <w:rPr>
          <w:rFonts w:ascii="Arial" w:hAnsi="Arial" w:cs="Arial"/>
          <w:spacing w:val="-14"/>
        </w:rPr>
        <w:t xml:space="preserve"> </w:t>
      </w:r>
      <w:r w:rsidR="00B56F06" w:rsidRPr="00BF64F7">
        <w:rPr>
          <w:rFonts w:ascii="Arial" w:hAnsi="Arial" w:cs="Arial"/>
        </w:rPr>
        <w:t>of</w:t>
      </w:r>
      <w:r w:rsidR="00B56F06" w:rsidRPr="00BF64F7">
        <w:rPr>
          <w:rFonts w:ascii="Arial" w:hAnsi="Arial" w:cs="Arial"/>
          <w:spacing w:val="-3"/>
        </w:rPr>
        <w:t xml:space="preserve"> </w:t>
      </w:r>
      <w:r w:rsidR="00B56F06" w:rsidRPr="00BF64F7">
        <w:rPr>
          <w:rFonts w:ascii="Arial" w:hAnsi="Arial" w:cs="Arial"/>
        </w:rPr>
        <w:t>content</w:t>
      </w:r>
    </w:p>
    <w:p w14:paraId="1D9F6FE4" w14:textId="77777777" w:rsidR="00B56F06" w:rsidRPr="00BF64F7" w:rsidRDefault="00E058FB" w:rsidP="00B56F06">
      <w:pPr>
        <w:rPr>
          <w:rFonts w:ascii="Arial" w:hAnsi="Arial" w:cs="Arial"/>
        </w:rPr>
      </w:pPr>
      <w:sdt>
        <w:sdtPr>
          <w:rPr>
            <w:rFonts w:ascii="Arial" w:hAnsi="Arial" w:cs="Arial"/>
            <w:i/>
            <w:iCs/>
          </w:rPr>
          <w:id w:val="951599257"/>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Discussion of off</w:t>
      </w:r>
      <w:r w:rsidR="00B56F06" w:rsidRPr="00BF64F7">
        <w:rPr>
          <w:rFonts w:ascii="Arial" w:hAnsi="Arial" w:cs="Arial"/>
          <w:spacing w:val="-4"/>
        </w:rPr>
        <w:t>-</w:t>
      </w:r>
      <w:r w:rsidR="00B56F06" w:rsidRPr="00BF64F7">
        <w:rPr>
          <w:rFonts w:ascii="Arial" w:hAnsi="Arial" w:cs="Arial"/>
        </w:rPr>
        <w:t>label</w:t>
      </w:r>
      <w:r w:rsidR="00B56F06" w:rsidRPr="00BF64F7">
        <w:rPr>
          <w:rFonts w:ascii="Arial" w:hAnsi="Arial" w:cs="Arial"/>
          <w:spacing w:val="-3"/>
        </w:rPr>
        <w:t xml:space="preserve"> </w:t>
      </w:r>
      <w:r w:rsidR="00B56F06" w:rsidRPr="00BF64F7">
        <w:rPr>
          <w:rFonts w:ascii="Arial" w:hAnsi="Arial" w:cs="Arial"/>
        </w:rPr>
        <w:t>drugs</w:t>
      </w:r>
    </w:p>
    <w:p w14:paraId="08944311" w14:textId="77777777" w:rsidR="00B56F06" w:rsidRPr="00BF64F7" w:rsidRDefault="00E058FB" w:rsidP="00B56F06">
      <w:pPr>
        <w:rPr>
          <w:rFonts w:ascii="Arial" w:hAnsi="Arial" w:cs="Arial"/>
        </w:rPr>
      </w:pPr>
      <w:sdt>
        <w:sdtPr>
          <w:rPr>
            <w:rFonts w:ascii="Arial" w:hAnsi="Arial" w:cs="Arial"/>
            <w:i/>
            <w:iCs/>
          </w:rPr>
          <w:id w:val="-440616206"/>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Proper use of generic and</w:t>
      </w:r>
      <w:r w:rsidR="00B56F06" w:rsidRPr="00BF64F7">
        <w:rPr>
          <w:rFonts w:ascii="Arial" w:hAnsi="Arial" w:cs="Arial"/>
          <w:spacing w:val="-19"/>
        </w:rPr>
        <w:t xml:space="preserve"> </w:t>
      </w:r>
      <w:r w:rsidR="00B56F06" w:rsidRPr="00BF64F7">
        <w:rPr>
          <w:rFonts w:ascii="Arial" w:hAnsi="Arial" w:cs="Arial"/>
        </w:rPr>
        <w:t>brand</w:t>
      </w:r>
      <w:r w:rsidR="00B56F06" w:rsidRPr="00BF64F7">
        <w:rPr>
          <w:rFonts w:ascii="Arial" w:hAnsi="Arial" w:cs="Arial"/>
          <w:spacing w:val="-2"/>
        </w:rPr>
        <w:t xml:space="preserve"> </w:t>
      </w:r>
      <w:r w:rsidR="00B56F06" w:rsidRPr="00BF64F7">
        <w:rPr>
          <w:rFonts w:ascii="Arial" w:hAnsi="Arial" w:cs="Arial"/>
        </w:rPr>
        <w:t>names</w:t>
      </w:r>
    </w:p>
    <w:p w14:paraId="3ADD905C" w14:textId="77777777" w:rsidR="00B56F06" w:rsidRPr="00BF64F7" w:rsidRDefault="00B56F06" w:rsidP="00B56F06">
      <w:pPr>
        <w:ind w:right="227"/>
        <w:rPr>
          <w:rFonts w:ascii="Arial" w:hAnsi="Arial" w:cs="Arial"/>
          <w:b/>
          <w:color w:val="C00000"/>
          <w:w w:val="105"/>
        </w:rPr>
      </w:pPr>
      <w:bookmarkStart w:id="10" w:name="3)_Needs_Assessment"/>
      <w:bookmarkEnd w:id="10"/>
    </w:p>
    <w:p w14:paraId="60F7E134" w14:textId="77777777" w:rsidR="00B56F06" w:rsidRPr="00BF64F7" w:rsidRDefault="00B56F06" w:rsidP="00B56F06">
      <w:pPr>
        <w:pStyle w:val="BodyText"/>
        <w:spacing w:before="2"/>
        <w:ind w:right="535"/>
        <w:rPr>
          <w:rFonts w:ascii="Arial" w:hAnsi="Arial" w:cs="Arial"/>
          <w:color w:val="000000" w:themeColor="text1"/>
          <w:sz w:val="22"/>
          <w:szCs w:val="22"/>
          <w:lang w:val="en-CA"/>
        </w:rPr>
      </w:pPr>
      <w:bookmarkStart w:id="11" w:name="_Hlk70584733"/>
      <w:r w:rsidRPr="00BF64F7">
        <w:rPr>
          <w:rFonts w:ascii="Arial" w:hAnsi="Arial" w:cs="Arial"/>
          <w:color w:val="000000" w:themeColor="text1"/>
          <w:sz w:val="22"/>
          <w:szCs w:val="22"/>
          <w:lang w:val="en-CA"/>
        </w:rPr>
        <w:t xml:space="preserve">All of the following ethical standards </w:t>
      </w:r>
      <w:r w:rsidRPr="00BF64F7">
        <w:rPr>
          <w:rFonts w:ascii="Arial" w:hAnsi="Arial" w:cs="Arial"/>
          <w:b/>
          <w:bCs/>
          <w:color w:val="000000" w:themeColor="text1"/>
          <w:sz w:val="22"/>
          <w:szCs w:val="22"/>
          <w:lang w:val="en-CA"/>
        </w:rPr>
        <w:t>must</w:t>
      </w:r>
      <w:r w:rsidRPr="00BF64F7">
        <w:rPr>
          <w:rFonts w:ascii="Arial" w:hAnsi="Arial" w:cs="Arial"/>
          <w:color w:val="000000" w:themeColor="text1"/>
          <w:sz w:val="22"/>
          <w:szCs w:val="22"/>
          <w:lang w:val="en-CA"/>
        </w:rPr>
        <w:t xml:space="preserve"> be met for this event to be approved under Section 1:</w:t>
      </w:r>
    </w:p>
    <w:bookmarkEnd w:id="11"/>
    <w:p w14:paraId="2087622E" w14:textId="77777777" w:rsidR="00B56F06" w:rsidRPr="00BF64F7" w:rsidRDefault="00E058FB" w:rsidP="00B56F06">
      <w:pPr>
        <w:pStyle w:val="BodyText"/>
        <w:tabs>
          <w:tab w:val="left" w:pos="427"/>
        </w:tabs>
        <w:spacing w:before="2"/>
        <w:ind w:left="427" w:right="985" w:hanging="427"/>
        <w:rPr>
          <w:rFonts w:ascii="Arial" w:hAnsi="Arial" w:cs="Arial"/>
          <w:color w:val="000000" w:themeColor="text1"/>
          <w:sz w:val="22"/>
          <w:szCs w:val="22"/>
        </w:rPr>
      </w:pPr>
      <w:sdt>
        <w:sdtPr>
          <w:rPr>
            <w:rFonts w:ascii="Arial" w:hAnsi="Arial" w:cs="Arial"/>
            <w:i/>
            <w:iCs/>
            <w:sz w:val="22"/>
            <w:szCs w:val="22"/>
          </w:rPr>
          <w:id w:val="-527262799"/>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All members of the SPC, speakers, moderators, facilitators and authors complete the COI disclosure form and submit to the SPC</w:t>
      </w:r>
    </w:p>
    <w:p w14:paraId="04CE53D5" w14:textId="77777777" w:rsidR="00B56F06" w:rsidRPr="00BF64F7" w:rsidRDefault="00E058FB" w:rsidP="00B56F06">
      <w:pPr>
        <w:pStyle w:val="BodyText"/>
        <w:tabs>
          <w:tab w:val="left" w:pos="427"/>
        </w:tabs>
        <w:spacing w:before="1"/>
        <w:ind w:left="427" w:right="171" w:hanging="427"/>
        <w:rPr>
          <w:rFonts w:ascii="Arial" w:hAnsi="Arial" w:cs="Arial"/>
          <w:color w:val="000000" w:themeColor="text1"/>
          <w:sz w:val="22"/>
          <w:szCs w:val="22"/>
        </w:rPr>
      </w:pPr>
      <w:sdt>
        <w:sdtPr>
          <w:rPr>
            <w:rFonts w:ascii="Arial" w:hAnsi="Arial" w:cs="Arial"/>
            <w:i/>
            <w:iCs/>
            <w:sz w:val="22"/>
            <w:szCs w:val="22"/>
          </w:rPr>
          <w:id w:val="-280030594"/>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The SPC must ensure that all moderators and speakers/faculty disclose to participants all financial conflicts verbally and in writing on a slide at the beginning of a presentation</w:t>
      </w:r>
    </w:p>
    <w:p w14:paraId="7A72D30A" w14:textId="77777777" w:rsidR="00B56F06" w:rsidRPr="00BF64F7" w:rsidRDefault="00E058FB" w:rsidP="00B56F06">
      <w:pPr>
        <w:pStyle w:val="BodyText"/>
        <w:tabs>
          <w:tab w:val="left" w:pos="427"/>
        </w:tabs>
        <w:spacing w:before="1"/>
        <w:ind w:left="427" w:right="258" w:hanging="427"/>
        <w:rPr>
          <w:rFonts w:ascii="Arial" w:hAnsi="Arial" w:cs="Arial"/>
          <w:color w:val="000000" w:themeColor="text1"/>
          <w:sz w:val="22"/>
          <w:szCs w:val="22"/>
        </w:rPr>
      </w:pPr>
      <w:sdt>
        <w:sdtPr>
          <w:rPr>
            <w:rFonts w:ascii="Arial" w:hAnsi="Arial" w:cs="Arial"/>
            <w:i/>
            <w:iCs/>
            <w:sz w:val="22"/>
            <w:szCs w:val="22"/>
          </w:rPr>
          <w:id w:val="403489036"/>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The description of therapeutic options must utilize generic names (or both generic and trade</w:t>
      </w:r>
      <w:r w:rsidR="00B56F06" w:rsidRPr="00BF64F7">
        <w:rPr>
          <w:rFonts w:ascii="Arial" w:hAnsi="Arial" w:cs="Arial"/>
          <w:color w:val="000000" w:themeColor="text1"/>
          <w:spacing w:val="-40"/>
          <w:sz w:val="22"/>
          <w:szCs w:val="22"/>
        </w:rPr>
        <w:t xml:space="preserve"> </w:t>
      </w:r>
      <w:r w:rsidR="00B56F06" w:rsidRPr="00BF64F7">
        <w:rPr>
          <w:rFonts w:ascii="Arial" w:hAnsi="Arial" w:cs="Arial"/>
          <w:color w:val="000000" w:themeColor="text1"/>
          <w:sz w:val="22"/>
          <w:szCs w:val="22"/>
        </w:rPr>
        <w:t xml:space="preserve">names) and </w:t>
      </w:r>
      <w:r w:rsidR="00B56F06" w:rsidRPr="00BF64F7">
        <w:rPr>
          <w:rFonts w:ascii="Arial" w:hAnsi="Arial" w:cs="Arial"/>
          <w:color w:val="000000" w:themeColor="text1"/>
          <w:sz w:val="22"/>
          <w:szCs w:val="22"/>
        </w:rPr>
        <w:lastRenderedPageBreak/>
        <w:t>not reflect exclusivity and</w:t>
      </w:r>
      <w:r w:rsidR="00B56F06" w:rsidRPr="00BF64F7">
        <w:rPr>
          <w:rFonts w:ascii="Arial" w:hAnsi="Arial" w:cs="Arial"/>
          <w:color w:val="000000" w:themeColor="text1"/>
          <w:spacing w:val="-3"/>
          <w:sz w:val="22"/>
          <w:szCs w:val="22"/>
        </w:rPr>
        <w:t xml:space="preserve"> </w:t>
      </w:r>
      <w:r w:rsidR="00B56F06" w:rsidRPr="00BF64F7">
        <w:rPr>
          <w:rFonts w:ascii="Arial" w:hAnsi="Arial" w:cs="Arial"/>
          <w:color w:val="000000" w:themeColor="text1"/>
          <w:sz w:val="22"/>
          <w:szCs w:val="22"/>
        </w:rPr>
        <w:t>branding and no drug or product advertisements may appear on any written materials for this event.</w:t>
      </w:r>
    </w:p>
    <w:p w14:paraId="52F28C0E" w14:textId="77777777" w:rsidR="00997BC3" w:rsidRPr="00BF64F7" w:rsidRDefault="00997BC3" w:rsidP="00C72012">
      <w:pPr>
        <w:rPr>
          <w:rFonts w:ascii="Arial" w:hAnsi="Arial" w:cs="Arial"/>
          <w:b/>
          <w:color w:val="C00000"/>
        </w:rPr>
      </w:pPr>
      <w:r w:rsidRPr="00BF64F7">
        <w:rPr>
          <w:rFonts w:ascii="Arial" w:hAnsi="Arial" w:cs="Arial"/>
          <w:b/>
          <w:color w:val="C00000"/>
        </w:rPr>
        <w:t>Written Agreement with Sponsors</w:t>
      </w:r>
    </w:p>
    <w:p w14:paraId="3DF3C8DB" w14:textId="77777777" w:rsidR="00997BC3" w:rsidRPr="00BF64F7" w:rsidRDefault="00997BC3" w:rsidP="00997BC3">
      <w:pPr>
        <w:jc w:val="both"/>
        <w:rPr>
          <w:rFonts w:ascii="Arial" w:hAnsi="Arial" w:cs="Arial"/>
          <w:b/>
        </w:rPr>
      </w:pPr>
    </w:p>
    <w:p w14:paraId="4C6D563F" w14:textId="77777777" w:rsidR="00997BC3" w:rsidRPr="00BF64F7" w:rsidRDefault="00997BC3" w:rsidP="00997BC3">
      <w:pPr>
        <w:jc w:val="both"/>
        <w:rPr>
          <w:rFonts w:ascii="Arial" w:hAnsi="Arial" w:cs="Arial"/>
          <w:b/>
        </w:rPr>
      </w:pPr>
      <w:r w:rsidRPr="00BF64F7">
        <w:rPr>
          <w:rFonts w:ascii="Arial" w:hAnsi="Arial" w:cs="Arial"/>
          <w:b/>
        </w:rPr>
        <w:t>Documentation Required:</w:t>
      </w:r>
    </w:p>
    <w:p w14:paraId="19927CD1" w14:textId="4EA9FFB9" w:rsidR="00997BC3" w:rsidRPr="00BF64F7" w:rsidRDefault="00E058FB" w:rsidP="00997BC3">
      <w:pPr>
        <w:pStyle w:val="Heading2"/>
        <w:ind w:left="0"/>
        <w:rPr>
          <w:rFonts w:ascii="Arial" w:hAnsi="Arial" w:cs="Arial"/>
          <w:i w:val="0"/>
          <w:iCs/>
          <w:sz w:val="22"/>
          <w:szCs w:val="22"/>
        </w:rPr>
      </w:pPr>
      <w:sdt>
        <w:sdtPr>
          <w:rPr>
            <w:rFonts w:ascii="Arial" w:hAnsi="Arial" w:cs="Arial"/>
            <w:b/>
            <w:bCs/>
            <w:i w:val="0"/>
            <w:iCs/>
            <w:sz w:val="22"/>
            <w:szCs w:val="22"/>
          </w:rPr>
          <w:id w:val="-2083515016"/>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b/>
              <w:bCs/>
              <w:i w:val="0"/>
              <w:iCs/>
              <w:sz w:val="22"/>
              <w:szCs w:val="22"/>
            </w:rPr>
            <w:t>☐</w:t>
          </w:r>
        </w:sdtContent>
      </w:sdt>
      <w:r w:rsidR="00997BC3" w:rsidRPr="00BF64F7">
        <w:rPr>
          <w:rFonts w:ascii="Arial" w:hAnsi="Arial" w:cs="Arial"/>
          <w:b/>
          <w:bCs/>
          <w:i w:val="0"/>
          <w:iCs/>
          <w:sz w:val="22"/>
          <w:szCs w:val="22"/>
        </w:rPr>
        <w:tab/>
        <w:t>Written agreement with sponso</w:t>
      </w:r>
      <w:r w:rsidR="00997BC3" w:rsidRPr="009B7593">
        <w:rPr>
          <w:rFonts w:ascii="Arial" w:hAnsi="Arial" w:cs="Arial"/>
          <w:b/>
          <w:i w:val="0"/>
          <w:iCs/>
          <w:sz w:val="22"/>
          <w:szCs w:val="22"/>
        </w:rPr>
        <w:t>rs</w:t>
      </w:r>
      <w:r w:rsidR="00997BC3" w:rsidRPr="00BF64F7">
        <w:rPr>
          <w:rFonts w:ascii="Arial" w:hAnsi="Arial" w:cs="Arial"/>
          <w:i w:val="0"/>
          <w:iCs/>
          <w:sz w:val="22"/>
          <w:szCs w:val="22"/>
        </w:rPr>
        <w:t xml:space="preserve">. The applicant may submit a </w:t>
      </w:r>
      <w:r w:rsidR="00CE436C" w:rsidRPr="00BF64F7">
        <w:rPr>
          <w:rFonts w:ascii="Arial" w:hAnsi="Arial" w:cs="Arial"/>
          <w:i w:val="0"/>
          <w:iCs/>
          <w:sz w:val="22"/>
          <w:szCs w:val="22"/>
        </w:rPr>
        <w:t xml:space="preserve">sample agreement </w:t>
      </w:r>
      <w:r w:rsidR="00462EF1" w:rsidRPr="00BF64F7">
        <w:rPr>
          <w:rFonts w:ascii="Arial" w:hAnsi="Arial" w:cs="Arial"/>
          <w:i w:val="0"/>
          <w:iCs/>
          <w:sz w:val="22"/>
          <w:szCs w:val="22"/>
        </w:rPr>
        <w:t xml:space="preserve">signed by one sponsor and the physician organization </w:t>
      </w:r>
    </w:p>
    <w:p w14:paraId="3FDD744C" w14:textId="77777777" w:rsidR="00997BC3" w:rsidRPr="00BF64F7" w:rsidRDefault="00997BC3" w:rsidP="00997BC3">
      <w:pPr>
        <w:pStyle w:val="Heading2"/>
        <w:ind w:left="0"/>
        <w:rPr>
          <w:rFonts w:ascii="Arial" w:hAnsi="Arial" w:cs="Arial"/>
          <w:b/>
          <w:bCs/>
          <w:i w:val="0"/>
          <w:iCs/>
          <w:sz w:val="22"/>
          <w:szCs w:val="22"/>
        </w:rPr>
      </w:pPr>
    </w:p>
    <w:p w14:paraId="2DC366FF" w14:textId="77777777" w:rsidR="00997BC3" w:rsidRPr="00BF64F7" w:rsidRDefault="00997BC3" w:rsidP="00997BC3">
      <w:pPr>
        <w:pStyle w:val="BodyText"/>
        <w:jc w:val="both"/>
        <w:rPr>
          <w:rFonts w:ascii="Arial" w:hAnsi="Arial" w:cs="Arial"/>
          <w:b/>
          <w:bCs/>
          <w:sz w:val="22"/>
          <w:szCs w:val="22"/>
        </w:rPr>
      </w:pPr>
      <w:r w:rsidRPr="00BF64F7">
        <w:rPr>
          <w:rFonts w:ascii="Arial" w:hAnsi="Arial" w:cs="Arial"/>
          <w:b/>
          <w:bCs/>
          <w:sz w:val="22"/>
          <w:szCs w:val="22"/>
        </w:rPr>
        <w:t>The written agreement must include the following:</w:t>
      </w:r>
    </w:p>
    <w:p w14:paraId="3C5300E1" w14:textId="77777777"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938823139"/>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SPC is in control of content development</w:t>
      </w:r>
    </w:p>
    <w:p w14:paraId="57559313" w14:textId="77777777"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211261989"/>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Sponsors have no influence on content development</w:t>
      </w:r>
    </w:p>
    <w:p w14:paraId="08F829DB" w14:textId="77777777" w:rsidR="00997BC3" w:rsidRPr="00BF64F7" w:rsidRDefault="00E058FB" w:rsidP="00997BC3">
      <w:pPr>
        <w:pStyle w:val="BodyText"/>
        <w:rPr>
          <w:rFonts w:ascii="Arial" w:hAnsi="Arial" w:cs="Arial"/>
          <w:sz w:val="22"/>
          <w:szCs w:val="22"/>
        </w:rPr>
      </w:pPr>
      <w:sdt>
        <w:sdtPr>
          <w:rPr>
            <w:rFonts w:ascii="Arial" w:hAnsi="Arial" w:cs="Arial"/>
            <w:i/>
            <w:iCs/>
            <w:sz w:val="22"/>
            <w:szCs w:val="22"/>
          </w:rPr>
          <w:id w:val="-390496546"/>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How the sponsors are acknowledged</w:t>
      </w:r>
    </w:p>
    <w:p w14:paraId="336A63E4" w14:textId="14294E09"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058857223"/>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Clear roles and responsibilities</w:t>
      </w:r>
      <w:r w:rsidR="009B7593">
        <w:rPr>
          <w:rFonts w:ascii="Arial" w:hAnsi="Arial" w:cs="Arial"/>
          <w:sz w:val="22"/>
          <w:szCs w:val="22"/>
        </w:rPr>
        <w:t xml:space="preserve"> of both the sponsor and the physician organization</w:t>
      </w:r>
    </w:p>
    <w:p w14:paraId="1386F78D" w14:textId="77777777"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4158963"/>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Dollar amount of financial support</w:t>
      </w:r>
    </w:p>
    <w:p w14:paraId="3D11A526" w14:textId="7457BAD6"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000315181"/>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 xml:space="preserve">Description of </w:t>
      </w:r>
      <w:r w:rsidR="00E27460" w:rsidRPr="00BF64F7">
        <w:rPr>
          <w:rFonts w:ascii="Arial" w:hAnsi="Arial" w:cs="Arial"/>
          <w:sz w:val="22"/>
          <w:szCs w:val="22"/>
        </w:rPr>
        <w:t xml:space="preserve">financial and </w:t>
      </w:r>
      <w:r w:rsidR="00997BC3" w:rsidRPr="00BF64F7">
        <w:rPr>
          <w:rFonts w:ascii="Arial" w:hAnsi="Arial" w:cs="Arial"/>
          <w:sz w:val="22"/>
          <w:szCs w:val="22"/>
        </w:rPr>
        <w:t>in-kind support</w:t>
      </w:r>
    </w:p>
    <w:p w14:paraId="64A7A6CA" w14:textId="112F41CE" w:rsidR="00E27460" w:rsidRPr="00BF64F7" w:rsidRDefault="00E058FB" w:rsidP="00997BC3">
      <w:pPr>
        <w:pStyle w:val="BodyText"/>
        <w:rPr>
          <w:rFonts w:ascii="Arial" w:hAnsi="Arial" w:cs="Arial"/>
          <w:sz w:val="22"/>
          <w:szCs w:val="22"/>
        </w:rPr>
      </w:pPr>
      <w:sdt>
        <w:sdtPr>
          <w:rPr>
            <w:rFonts w:ascii="Arial" w:hAnsi="Arial" w:cs="Arial"/>
            <w:i/>
            <w:iCs/>
            <w:sz w:val="22"/>
            <w:szCs w:val="22"/>
          </w:rPr>
          <w:id w:val="-189226102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sz w:val="22"/>
              <w:szCs w:val="22"/>
            </w:rPr>
            <w:t>☐</w:t>
          </w:r>
        </w:sdtContent>
      </w:sdt>
      <w:r w:rsidR="00E27460" w:rsidRPr="00BF64F7">
        <w:rPr>
          <w:rFonts w:ascii="Arial" w:hAnsi="Arial" w:cs="Arial"/>
          <w:sz w:val="22"/>
          <w:szCs w:val="22"/>
        </w:rPr>
        <w:t xml:space="preserve"> </w:t>
      </w:r>
      <w:r w:rsidR="00E27460" w:rsidRPr="00BF64F7">
        <w:rPr>
          <w:rFonts w:ascii="Arial" w:hAnsi="Arial" w:cs="Arial"/>
          <w:sz w:val="22"/>
          <w:szCs w:val="22"/>
        </w:rPr>
        <w:tab/>
        <w:t>How the educational grant will be utilized to support the event</w:t>
      </w:r>
    </w:p>
    <w:p w14:paraId="68F982C9" w14:textId="77777777" w:rsidR="00997BC3" w:rsidRPr="00BF64F7" w:rsidRDefault="00E058FB" w:rsidP="00997BC3">
      <w:pPr>
        <w:pStyle w:val="BodyText"/>
        <w:rPr>
          <w:rFonts w:ascii="Arial" w:hAnsi="Arial" w:cs="Arial"/>
          <w:sz w:val="22"/>
          <w:szCs w:val="22"/>
        </w:rPr>
      </w:pPr>
      <w:sdt>
        <w:sdtPr>
          <w:rPr>
            <w:rFonts w:ascii="Arial" w:hAnsi="Arial" w:cs="Arial"/>
            <w:i/>
            <w:iCs/>
            <w:sz w:val="22"/>
            <w:szCs w:val="22"/>
          </w:rPr>
          <w:id w:val="1610082510"/>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Adherence to the National Standard</w:t>
      </w:r>
    </w:p>
    <w:p w14:paraId="7C95E91E" w14:textId="77777777" w:rsidR="00997BC3" w:rsidRPr="00BF64F7" w:rsidRDefault="00997BC3" w:rsidP="00997BC3">
      <w:pPr>
        <w:jc w:val="both"/>
        <w:rPr>
          <w:rFonts w:ascii="Arial" w:hAnsi="Arial" w:cs="Arial"/>
          <w:b/>
        </w:rPr>
      </w:pPr>
    </w:p>
    <w:p w14:paraId="1E1D2467" w14:textId="74AB084A" w:rsidR="00997BC3" w:rsidRPr="00BF64F7" w:rsidRDefault="00997BC3" w:rsidP="00C72012">
      <w:pPr>
        <w:rPr>
          <w:rFonts w:ascii="Arial" w:hAnsi="Arial" w:cs="Arial"/>
          <w:b/>
          <w:color w:val="C00000"/>
        </w:rPr>
      </w:pPr>
      <w:r w:rsidRPr="00BF64F7">
        <w:rPr>
          <w:rFonts w:ascii="Arial" w:hAnsi="Arial" w:cs="Arial"/>
          <w:b/>
          <w:color w:val="C00000"/>
        </w:rPr>
        <w:t>Relationships with Speakers and Sponsors</w:t>
      </w:r>
    </w:p>
    <w:p w14:paraId="6069E2C3" w14:textId="592D319F" w:rsidR="00A8444C" w:rsidRPr="00BF64F7" w:rsidRDefault="00A8444C" w:rsidP="00C72012">
      <w:pPr>
        <w:rPr>
          <w:rFonts w:ascii="Arial" w:hAnsi="Arial" w:cs="Arial"/>
          <w:b/>
          <w:color w:val="C00000"/>
        </w:rPr>
      </w:pPr>
    </w:p>
    <w:p w14:paraId="42C9D6C2" w14:textId="3FA4F39D" w:rsidR="00462EF1" w:rsidRPr="00BF64F7" w:rsidRDefault="00462EF1" w:rsidP="00A8444C">
      <w:pPr>
        <w:rPr>
          <w:rFonts w:ascii="Arial" w:eastAsiaTheme="minorHAnsi" w:hAnsi="Arial" w:cs="Arial"/>
          <w:lang w:bidi="ar-SA"/>
        </w:rPr>
      </w:pPr>
      <w:r w:rsidRPr="00BF64F7">
        <w:rPr>
          <w:rFonts w:ascii="Arial" w:hAnsi="Arial" w:cs="Arial"/>
          <w:shd w:val="clear" w:color="auto" w:fill="FFFFFF"/>
        </w:rPr>
        <w:t xml:space="preserve">It is important to keep an </w:t>
      </w:r>
      <w:r w:rsidRPr="00BF64F7">
        <w:rPr>
          <w:rFonts w:ascii="Arial" w:hAnsi="Arial" w:cs="Arial"/>
        </w:rPr>
        <w:t>arm’s</w:t>
      </w:r>
      <w:r w:rsidRPr="00BF64F7">
        <w:rPr>
          <w:rFonts w:ascii="Arial" w:hAnsi="Arial" w:cs="Arial"/>
          <w:shd w:val="clear" w:color="auto" w:fill="FFFFFF"/>
        </w:rPr>
        <w:t xml:space="preserve"> length relationship with financial sponsors to ensure that bias is minimized during the educational event. All continuing professional development (CPD) activities accredited for Maintenance of Certification (MOC) Program credits must meet the Canadian Medical Association’s </w:t>
      </w:r>
      <w:hyperlink r:id="rId10" w:tgtFrame="_blank" w:history="1">
        <w:r w:rsidRPr="00BF64F7">
          <w:rPr>
            <w:rStyle w:val="Emphasis"/>
            <w:rFonts w:ascii="Arial" w:hAnsi="Arial" w:cs="Arial"/>
            <w:color w:val="0000FF"/>
            <w:u w:val="single"/>
            <w:shd w:val="clear" w:color="auto" w:fill="FFFFFF"/>
          </w:rPr>
          <w:t>Guidelines for Physicians in Interactions with Industry</w:t>
        </w:r>
      </w:hyperlink>
      <w:r w:rsidRPr="00BF64F7">
        <w:rPr>
          <w:rFonts w:ascii="Arial" w:hAnsi="Arial" w:cs="Arial"/>
          <w:color w:val="4A4A4A"/>
          <w:shd w:val="clear" w:color="auto" w:fill="FFFFFF"/>
        </w:rPr>
        <w:t xml:space="preserve"> </w:t>
      </w:r>
      <w:r w:rsidRPr="00BF64F7">
        <w:rPr>
          <w:rFonts w:ascii="Arial" w:hAnsi="Arial" w:cs="Arial"/>
          <w:shd w:val="clear" w:color="auto" w:fill="FFFFFF"/>
        </w:rPr>
        <w:t>and the </w:t>
      </w:r>
      <w:hyperlink r:id="rId11" w:tgtFrame="_blank" w:history="1">
        <w:r w:rsidRPr="00BF64F7">
          <w:rPr>
            <w:rStyle w:val="Hyperlink"/>
            <w:rFonts w:ascii="Arial" w:hAnsi="Arial" w:cs="Arial"/>
            <w:i/>
            <w:iCs/>
            <w:shd w:val="clear" w:color="auto" w:fill="FFFFFF"/>
          </w:rPr>
          <w:t>National Standard of Support for Accredited CPD Activities</w:t>
        </w:r>
      </w:hyperlink>
      <w:r w:rsidRPr="00BF64F7">
        <w:rPr>
          <w:rFonts w:ascii="Arial" w:hAnsi="Arial" w:cs="Arial"/>
          <w:color w:val="4A4A4A"/>
          <w:shd w:val="clear" w:color="auto" w:fill="FFFFFF"/>
        </w:rPr>
        <w:t>.</w:t>
      </w:r>
    </w:p>
    <w:p w14:paraId="35D59859" w14:textId="77777777" w:rsidR="00A8444C" w:rsidRPr="00BF64F7" w:rsidRDefault="00A8444C" w:rsidP="00C72012">
      <w:pPr>
        <w:rPr>
          <w:rFonts w:ascii="Arial" w:hAnsi="Arial" w:cs="Arial"/>
          <w:b/>
          <w:color w:val="C00000"/>
        </w:rPr>
      </w:pPr>
    </w:p>
    <w:p w14:paraId="5F0A4AAC" w14:textId="77777777" w:rsidR="00997BC3" w:rsidRPr="00BF64F7" w:rsidRDefault="00997BC3" w:rsidP="00997BC3">
      <w:pPr>
        <w:pStyle w:val="BodyText"/>
        <w:spacing w:before="2"/>
        <w:ind w:right="535"/>
        <w:rPr>
          <w:rFonts w:ascii="Arial" w:hAnsi="Arial" w:cs="Arial"/>
          <w:color w:val="000000" w:themeColor="text1"/>
          <w:sz w:val="22"/>
          <w:szCs w:val="22"/>
          <w:lang w:val="en-CA"/>
        </w:rPr>
      </w:pPr>
      <w:r w:rsidRPr="00BF64F7">
        <w:rPr>
          <w:rFonts w:ascii="Arial" w:eastAsia="MS Gothic" w:hAnsi="Arial" w:cs="Arial"/>
          <w:iCs/>
          <w:sz w:val="22"/>
          <w:szCs w:val="22"/>
        </w:rPr>
        <w:t>All of the following</w:t>
      </w:r>
      <w:r w:rsidRPr="00BF64F7">
        <w:rPr>
          <w:rFonts w:ascii="Arial" w:hAnsi="Arial" w:cs="Arial"/>
          <w:color w:val="000000" w:themeColor="text1"/>
          <w:sz w:val="22"/>
          <w:szCs w:val="22"/>
          <w:lang w:val="en-CA"/>
        </w:rPr>
        <w:t xml:space="preserve"> standards </w:t>
      </w:r>
      <w:r w:rsidRPr="00BF64F7">
        <w:rPr>
          <w:rFonts w:ascii="Arial" w:hAnsi="Arial" w:cs="Arial"/>
          <w:b/>
          <w:bCs/>
          <w:color w:val="000000" w:themeColor="text1"/>
          <w:sz w:val="22"/>
          <w:szCs w:val="22"/>
          <w:lang w:val="en-CA"/>
        </w:rPr>
        <w:t>must</w:t>
      </w:r>
      <w:r w:rsidRPr="00BF64F7">
        <w:rPr>
          <w:rFonts w:ascii="Arial" w:hAnsi="Arial" w:cs="Arial"/>
          <w:color w:val="000000" w:themeColor="text1"/>
          <w:sz w:val="22"/>
          <w:szCs w:val="22"/>
          <w:lang w:val="en-CA"/>
        </w:rPr>
        <w:t xml:space="preserve"> be met for this event to be approved under Section 1:</w:t>
      </w:r>
    </w:p>
    <w:p w14:paraId="28DF9EB9" w14:textId="2AE05C72"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1026597561"/>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All funds from commercial source</w:t>
      </w:r>
      <w:r w:rsidR="00E27460" w:rsidRPr="00BF64F7">
        <w:rPr>
          <w:rFonts w:ascii="Arial" w:hAnsi="Arial" w:cs="Arial"/>
        </w:rPr>
        <w:t>s</w:t>
      </w:r>
      <w:r w:rsidR="00997BC3" w:rsidRPr="00BF64F7">
        <w:rPr>
          <w:rFonts w:ascii="Arial" w:hAnsi="Arial" w:cs="Arial"/>
        </w:rPr>
        <w:t xml:space="preserve"> are in the form of an unrestricted educational grant payable to the institution or organization sponsoring the CME/CPD activity.</w:t>
      </w:r>
    </w:p>
    <w:p w14:paraId="25D8EAD0" w14:textId="7C473AC5" w:rsidR="00997BC3" w:rsidRPr="00BF64F7" w:rsidRDefault="00E058FB" w:rsidP="00E27460">
      <w:pPr>
        <w:widowControl/>
        <w:autoSpaceDE/>
        <w:autoSpaceDN/>
        <w:contextualSpacing/>
        <w:rPr>
          <w:rFonts w:ascii="Arial" w:hAnsi="Arial" w:cs="Arial"/>
        </w:rPr>
      </w:pPr>
      <w:sdt>
        <w:sdtPr>
          <w:rPr>
            <w:rFonts w:ascii="Arial" w:hAnsi="Arial" w:cs="Arial"/>
            <w:i/>
            <w:iCs/>
          </w:rPr>
          <w:id w:val="-806165168"/>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Industry does not have any role or influence over the CPD planning process.</w:t>
      </w:r>
    </w:p>
    <w:p w14:paraId="0DB4EB9B" w14:textId="367CE06B"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17685835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Scientific Planning Committee (SPC) can delegate or assume payment of travel, lodging or legitimate out of pocket expenses and any honoraria to members of SPC, speakers, moderators, facilitators and/or authors.</w:t>
      </w:r>
    </w:p>
    <w:p w14:paraId="70BF5C11" w14:textId="118D3348" w:rsidR="00997BC3" w:rsidRPr="00BF64F7" w:rsidRDefault="00E058FB" w:rsidP="00E27460">
      <w:pPr>
        <w:widowControl/>
        <w:autoSpaceDE/>
        <w:autoSpaceDN/>
        <w:contextualSpacing/>
        <w:rPr>
          <w:rFonts w:ascii="Arial" w:hAnsi="Arial" w:cs="Arial"/>
        </w:rPr>
      </w:pPr>
      <w:sdt>
        <w:sdtPr>
          <w:rPr>
            <w:rFonts w:ascii="Arial" w:hAnsi="Arial" w:cs="Arial"/>
            <w:i/>
            <w:iCs/>
          </w:rPr>
          <w:id w:val="-795988638"/>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Participants have not accepted payment or subsidies to attend the CPD event.</w:t>
      </w:r>
    </w:p>
    <w:p w14:paraId="783BF24E" w14:textId="254ED748"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162187630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 xml:space="preserve">Social activities will not occur </w:t>
      </w:r>
      <w:r w:rsidR="00E27460" w:rsidRPr="00BF64F7">
        <w:rPr>
          <w:rFonts w:ascii="Arial" w:hAnsi="Arial" w:cs="Arial"/>
        </w:rPr>
        <w:t xml:space="preserve">at a </w:t>
      </w:r>
      <w:r w:rsidR="00997BC3" w:rsidRPr="00BF64F7">
        <w:rPr>
          <w:rFonts w:ascii="Arial" w:hAnsi="Arial" w:cs="Arial"/>
        </w:rPr>
        <w:t>time or location that interferes with or takes precedence over accredited CPD activities.</w:t>
      </w:r>
    </w:p>
    <w:p w14:paraId="2ECB9D89" w14:textId="5CA6A41E"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25306147"/>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 xml:space="preserve">All members of the SPC, speakers, moderators and facilitators have provided a written </w:t>
      </w:r>
      <w:r w:rsidR="001271AF" w:rsidRPr="00BF64F7">
        <w:rPr>
          <w:rFonts w:ascii="Arial" w:hAnsi="Arial" w:cs="Arial"/>
        </w:rPr>
        <w:t>COI</w:t>
      </w:r>
      <w:r w:rsidR="00997BC3" w:rsidRPr="00BF64F7">
        <w:rPr>
          <w:rFonts w:ascii="Arial" w:hAnsi="Arial" w:cs="Arial"/>
        </w:rPr>
        <w:t xml:space="preserve"> disclosure</w:t>
      </w:r>
      <w:r w:rsidR="00E27460" w:rsidRPr="00BF64F7">
        <w:rPr>
          <w:rFonts w:ascii="Arial" w:hAnsi="Arial" w:cs="Arial"/>
        </w:rPr>
        <w:t xml:space="preserve"> form</w:t>
      </w:r>
      <w:r w:rsidR="00997BC3" w:rsidRPr="00BF64F7">
        <w:rPr>
          <w:rFonts w:ascii="Arial" w:hAnsi="Arial" w:cs="Arial"/>
        </w:rPr>
        <w:t>.</w:t>
      </w:r>
    </w:p>
    <w:p w14:paraId="7DE173A6" w14:textId="3DC35943" w:rsidR="002576AE" w:rsidRPr="00BF64F7" w:rsidRDefault="00E058FB" w:rsidP="00E27460">
      <w:pPr>
        <w:widowControl/>
        <w:autoSpaceDE/>
        <w:autoSpaceDN/>
        <w:ind w:left="780" w:hanging="780"/>
        <w:contextualSpacing/>
        <w:rPr>
          <w:rFonts w:ascii="Arial" w:hAnsi="Arial" w:cs="Arial"/>
        </w:rPr>
      </w:pPr>
      <w:sdt>
        <w:sdtPr>
          <w:rPr>
            <w:rFonts w:ascii="Arial" w:hAnsi="Arial" w:cs="Arial"/>
            <w:i/>
            <w:iCs/>
          </w:rPr>
          <w:id w:val="-70695380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B7593">
        <w:rPr>
          <w:rFonts w:ascii="Arial" w:hAnsi="Arial" w:cs="Arial"/>
          <w:iCs/>
        </w:rPr>
        <w:t>C</w:t>
      </w:r>
      <w:r>
        <w:rPr>
          <w:rFonts w:ascii="Arial" w:hAnsi="Arial" w:cs="Arial"/>
          <w:iCs/>
        </w:rPr>
        <w:t xml:space="preserve">ommercial or </w:t>
      </w:r>
      <w:r w:rsidRPr="00BF64F7">
        <w:rPr>
          <w:rFonts w:ascii="Arial" w:hAnsi="Arial" w:cs="Arial"/>
        </w:rPr>
        <w:t>product promotion</w:t>
      </w:r>
      <w:r w:rsidR="002576AE">
        <w:rPr>
          <w:rFonts w:ascii="Arial" w:hAnsi="Arial" w:cs="Arial"/>
        </w:rPr>
        <w:t>, if present</w:t>
      </w:r>
      <w:r>
        <w:rPr>
          <w:rFonts w:ascii="Arial" w:hAnsi="Arial" w:cs="Arial"/>
        </w:rPr>
        <w:t xml:space="preserve"> on educational material</w:t>
      </w:r>
      <w:r w:rsidR="002576AE">
        <w:rPr>
          <w:rFonts w:ascii="Arial" w:hAnsi="Arial" w:cs="Arial"/>
        </w:rPr>
        <w:t>, does not include</w:t>
      </w:r>
      <w:r w:rsidR="002576AE" w:rsidRPr="00BF64F7">
        <w:rPr>
          <w:rFonts w:ascii="Arial" w:hAnsi="Arial" w:cs="Arial"/>
        </w:rPr>
        <w:t xml:space="preserve"> product</w:t>
      </w:r>
      <w:r w:rsidR="002576AE">
        <w:rPr>
          <w:rFonts w:ascii="Arial" w:hAnsi="Arial" w:cs="Arial"/>
        </w:rPr>
        <w:t>-specific</w:t>
      </w:r>
      <w:r w:rsidR="002576AE" w:rsidRPr="00BF64F7">
        <w:rPr>
          <w:rFonts w:ascii="Arial" w:hAnsi="Arial" w:cs="Arial"/>
        </w:rPr>
        <w:t xml:space="preserve"> </w:t>
      </w:r>
      <w:r>
        <w:rPr>
          <w:rFonts w:ascii="Arial" w:hAnsi="Arial" w:cs="Arial"/>
        </w:rPr>
        <w:t>advertising</w:t>
      </w:r>
      <w:bookmarkStart w:id="12" w:name="_GoBack"/>
      <w:bookmarkEnd w:id="12"/>
      <w:r w:rsidR="002576AE">
        <w:rPr>
          <w:rFonts w:ascii="Arial" w:hAnsi="Arial" w:cs="Arial"/>
        </w:rPr>
        <w:t xml:space="preserve">, and appears separate from educational content (e.g. on the final page(s) of </w:t>
      </w:r>
      <w:r>
        <w:rPr>
          <w:rFonts w:ascii="Arial" w:hAnsi="Arial" w:cs="Arial"/>
        </w:rPr>
        <w:t>a printed</w:t>
      </w:r>
      <w:r w:rsidR="002576AE">
        <w:rPr>
          <w:rFonts w:ascii="Arial" w:hAnsi="Arial" w:cs="Arial"/>
        </w:rPr>
        <w:t xml:space="preserve"> program, or in a separate tab/area of the conference website</w:t>
      </w:r>
      <w:r>
        <w:rPr>
          <w:rFonts w:ascii="Arial" w:hAnsi="Arial" w:cs="Arial"/>
        </w:rPr>
        <w:t xml:space="preserve"> clearly indicating sponsor or unaccredited content</w:t>
      </w:r>
      <w:r w:rsidR="002576AE">
        <w:rPr>
          <w:rFonts w:ascii="Arial" w:hAnsi="Arial" w:cs="Arial"/>
        </w:rPr>
        <w:t>)</w:t>
      </w:r>
    </w:p>
    <w:p w14:paraId="1AD4024D" w14:textId="1EDC2F87"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747028707"/>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 xml:space="preserve">Commercial or product promotion </w:t>
      </w:r>
      <w:r w:rsidR="00E27460" w:rsidRPr="00BF64F7">
        <w:rPr>
          <w:rFonts w:ascii="Arial" w:hAnsi="Arial" w:cs="Arial"/>
        </w:rPr>
        <w:t>does not</w:t>
      </w:r>
      <w:r w:rsidR="00997BC3" w:rsidRPr="00BF64F7">
        <w:rPr>
          <w:rFonts w:ascii="Arial" w:hAnsi="Arial" w:cs="Arial"/>
        </w:rPr>
        <w:t xml:space="preserve"> appear within locations where accredited CPD sessions are occurring.</w:t>
      </w:r>
    </w:p>
    <w:p w14:paraId="5268F653" w14:textId="305FB568" w:rsidR="00997BC3" w:rsidRPr="00BF64F7" w:rsidRDefault="00E058FB" w:rsidP="00E27460">
      <w:pPr>
        <w:widowControl/>
        <w:autoSpaceDE/>
        <w:autoSpaceDN/>
        <w:ind w:left="720" w:hanging="720"/>
        <w:contextualSpacing/>
        <w:rPr>
          <w:rFonts w:ascii="Arial" w:hAnsi="Arial" w:cs="Arial"/>
        </w:rPr>
      </w:pPr>
      <w:sdt>
        <w:sdtPr>
          <w:rPr>
            <w:rFonts w:ascii="Arial" w:hAnsi="Arial" w:cs="Arial"/>
            <w:i/>
            <w:iCs/>
          </w:rPr>
          <w:id w:val="-36798395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Unaccredited CPD activities are not scheduled at times or locations that interfere or compete with accredited CPD activities.</w:t>
      </w:r>
    </w:p>
    <w:p w14:paraId="1FBEAA64" w14:textId="764E5E80" w:rsidR="00997BC3" w:rsidRDefault="00E058FB" w:rsidP="00E27460">
      <w:pPr>
        <w:widowControl/>
        <w:autoSpaceDE/>
        <w:autoSpaceDN/>
        <w:ind w:left="720" w:hanging="720"/>
        <w:contextualSpacing/>
        <w:rPr>
          <w:rFonts w:ascii="Arial" w:hAnsi="Arial" w:cs="Arial"/>
        </w:rPr>
      </w:pPr>
      <w:sdt>
        <w:sdtPr>
          <w:rPr>
            <w:rFonts w:ascii="Arial" w:hAnsi="Arial" w:cs="Arial"/>
            <w:i/>
            <w:iCs/>
          </w:rPr>
          <w:id w:val="-51600316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Unaccredited CPD activities are not listed or included with activity agendas, programs or calendars of events (it is acceptable to mention “Break in the Exhibit Hall”, but no specific details about sponsors or unaccredited events)</w:t>
      </w:r>
    </w:p>
    <w:p w14:paraId="1A86B293" w14:textId="347777FA" w:rsidR="00CF6578" w:rsidRPr="00BF64F7" w:rsidRDefault="00CF6578" w:rsidP="005631A0">
      <w:pPr>
        <w:tabs>
          <w:tab w:val="left" w:pos="880"/>
        </w:tabs>
        <w:ind w:left="720" w:hanging="720"/>
        <w:jc w:val="both"/>
        <w:rPr>
          <w:rFonts w:ascii="Arial" w:hAnsi="Arial" w:cs="Arial"/>
        </w:rPr>
      </w:pPr>
      <w:sdt>
        <w:sdtPr>
          <w:rPr>
            <w:rFonts w:ascii="Arial" w:hAnsi="Arial" w:cs="Arial"/>
            <w:i/>
            <w:iCs/>
          </w:rPr>
          <w:id w:val="1106931488"/>
          <w14:checkbox>
            <w14:checked w14:val="0"/>
            <w14:checkedState w14:val="2612" w14:font="MS Gothic"/>
            <w14:uncheckedState w14:val="2610" w14:font="MS Gothic"/>
          </w14:checkbox>
        </w:sdtPr>
        <w:sdtContent>
          <w:r w:rsidRPr="00BF64F7">
            <w:rPr>
              <w:rFonts w:ascii="Segoe UI Symbol" w:eastAsia="MS Gothic" w:hAnsi="Segoe UI Symbol" w:cs="Segoe UI Symbol"/>
              <w:iCs/>
            </w:rPr>
            <w:t>☐</w:t>
          </w:r>
        </w:sdtContent>
      </w:sdt>
      <w:r w:rsidRPr="00BF64F7">
        <w:rPr>
          <w:rFonts w:ascii="Arial" w:hAnsi="Arial" w:cs="Arial"/>
          <w:iCs/>
        </w:rPr>
        <w:tab/>
      </w:r>
      <w:r w:rsidRPr="00BF64F7">
        <w:rPr>
          <w:rFonts w:ascii="Arial" w:hAnsi="Arial" w:cs="Arial"/>
        </w:rPr>
        <w:t xml:space="preserve"> </w:t>
      </w:r>
      <w:r>
        <w:rPr>
          <w:rFonts w:ascii="Arial" w:hAnsi="Arial" w:cs="Arial"/>
        </w:rPr>
        <w:t xml:space="preserve">The organizers have </w:t>
      </w:r>
      <w:r>
        <w:rPr>
          <w:rFonts w:ascii="Arial" w:hAnsi="Arial" w:cs="Arial"/>
        </w:rPr>
        <w:t xml:space="preserve">ensured that </w:t>
      </w:r>
      <w:hyperlink r:id="rId12" w:tooltip="See: Element 4: Receiving Financial and in-kind Support of the National Standard" w:history="1">
        <w:r w:rsidRPr="00CF6578">
          <w:rPr>
            <w:rFonts w:ascii="Arial" w:hAnsi="Arial" w:cs="Arial"/>
          </w:rPr>
          <w:t>interactions with sponsors have met professional and legal standards including the protection of privacy, confidentiality, copyright and contractual law regulations</w:t>
        </w:r>
      </w:hyperlink>
      <w:r>
        <w:rPr>
          <w:rFonts w:ascii="Arial" w:hAnsi="Arial" w:cs="Arial"/>
        </w:rPr>
        <w:t>.</w:t>
      </w:r>
    </w:p>
    <w:p w14:paraId="378C402C" w14:textId="77777777" w:rsidR="00CF6578" w:rsidRPr="00BF64F7" w:rsidRDefault="00CF6578" w:rsidP="00E27460">
      <w:pPr>
        <w:widowControl/>
        <w:autoSpaceDE/>
        <w:autoSpaceDN/>
        <w:ind w:left="720" w:hanging="720"/>
        <w:contextualSpacing/>
        <w:rPr>
          <w:rFonts w:ascii="Arial" w:hAnsi="Arial" w:cs="Arial"/>
        </w:rPr>
      </w:pPr>
    </w:p>
    <w:p w14:paraId="76282164" w14:textId="77777777" w:rsidR="00997BC3" w:rsidRPr="00BF64F7" w:rsidRDefault="00997BC3" w:rsidP="00C72012">
      <w:pPr>
        <w:rPr>
          <w:rFonts w:ascii="Arial" w:hAnsi="Arial" w:cs="Arial"/>
          <w:b/>
          <w:color w:val="C00000"/>
        </w:rPr>
      </w:pPr>
    </w:p>
    <w:p w14:paraId="6162A850" w14:textId="79279C94" w:rsidR="006C4961" w:rsidRPr="00BF64F7" w:rsidRDefault="00E27460" w:rsidP="003E376E">
      <w:pPr>
        <w:rPr>
          <w:rFonts w:ascii="Arial" w:hAnsi="Arial" w:cs="Arial"/>
          <w:b/>
          <w:color w:val="C00000"/>
        </w:rPr>
      </w:pPr>
      <w:r w:rsidRPr="00BF64F7">
        <w:rPr>
          <w:rFonts w:ascii="Arial" w:hAnsi="Arial" w:cs="Arial"/>
          <w:b/>
          <w:color w:val="C00000"/>
        </w:rPr>
        <w:t xml:space="preserve">[only if applicable] </w:t>
      </w:r>
      <w:r w:rsidR="003E376E" w:rsidRPr="00BF64F7">
        <w:rPr>
          <w:rFonts w:ascii="Arial" w:hAnsi="Arial" w:cs="Arial"/>
          <w:b/>
          <w:color w:val="C00000"/>
        </w:rPr>
        <w:t xml:space="preserve">Online Group Learning Activities - </w:t>
      </w:r>
      <w:r w:rsidR="006C4961" w:rsidRPr="00BF64F7">
        <w:rPr>
          <w:rFonts w:ascii="Arial" w:hAnsi="Arial" w:cs="Arial"/>
          <w:b/>
          <w:color w:val="C00000"/>
        </w:rPr>
        <w:t xml:space="preserve">Additional Requirements </w:t>
      </w:r>
    </w:p>
    <w:p w14:paraId="20DFF6BB" w14:textId="77777777" w:rsidR="006C4961" w:rsidRPr="00BF64F7" w:rsidRDefault="006C4961" w:rsidP="006C4961">
      <w:pPr>
        <w:jc w:val="both"/>
        <w:rPr>
          <w:rFonts w:ascii="Arial" w:hAnsi="Arial" w:cs="Arial"/>
          <w:b/>
        </w:rPr>
      </w:pPr>
      <w:r w:rsidRPr="00BF64F7">
        <w:rPr>
          <w:rFonts w:ascii="Arial" w:hAnsi="Arial" w:cs="Arial"/>
          <w:b/>
        </w:rPr>
        <w:t>Documentation Required:</w:t>
      </w:r>
    </w:p>
    <w:p w14:paraId="4B092C77" w14:textId="1F468944" w:rsidR="006C4961" w:rsidRPr="00BF64F7" w:rsidRDefault="00E058FB" w:rsidP="006C4961">
      <w:pPr>
        <w:pStyle w:val="Heading2"/>
        <w:ind w:left="567" w:hanging="567"/>
        <w:rPr>
          <w:rFonts w:ascii="Arial" w:hAnsi="Arial" w:cs="Arial"/>
          <w:i w:val="0"/>
          <w:iCs/>
          <w:sz w:val="22"/>
          <w:szCs w:val="22"/>
        </w:rPr>
      </w:pPr>
      <w:sdt>
        <w:sdtPr>
          <w:rPr>
            <w:rFonts w:ascii="Arial" w:hAnsi="Arial" w:cs="Arial"/>
            <w:b/>
            <w:bCs/>
            <w:i w:val="0"/>
            <w:iCs/>
            <w:sz w:val="22"/>
            <w:szCs w:val="22"/>
          </w:rPr>
          <w:id w:val="-138580944"/>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b/>
              <w:bCs/>
              <w:i w:val="0"/>
              <w:iCs/>
              <w:sz w:val="22"/>
              <w:szCs w:val="22"/>
            </w:rPr>
            <w:t>☐</w:t>
          </w:r>
        </w:sdtContent>
      </w:sdt>
      <w:r w:rsidR="006C4961" w:rsidRPr="00BF64F7">
        <w:rPr>
          <w:rFonts w:ascii="Arial" w:hAnsi="Arial" w:cs="Arial"/>
          <w:b/>
          <w:bCs/>
          <w:i w:val="0"/>
          <w:iCs/>
          <w:sz w:val="22"/>
          <w:szCs w:val="22"/>
        </w:rPr>
        <w:tab/>
        <w:t xml:space="preserve">Evidence that there </w:t>
      </w:r>
      <w:r w:rsidR="00626B2B" w:rsidRPr="00BF64F7">
        <w:rPr>
          <w:rFonts w:ascii="Arial" w:hAnsi="Arial" w:cs="Arial"/>
          <w:b/>
          <w:bCs/>
          <w:i w:val="0"/>
          <w:iCs/>
          <w:sz w:val="22"/>
          <w:szCs w:val="22"/>
        </w:rPr>
        <w:t xml:space="preserve">is an opportunity </w:t>
      </w:r>
      <w:r w:rsidR="006C4961" w:rsidRPr="00BF64F7">
        <w:rPr>
          <w:rFonts w:ascii="Arial" w:hAnsi="Arial" w:cs="Arial"/>
          <w:b/>
          <w:bCs/>
          <w:i w:val="0"/>
          <w:iCs/>
          <w:sz w:val="22"/>
          <w:szCs w:val="22"/>
        </w:rPr>
        <w:t>for participants to interact with faculty and/or facilitator</w:t>
      </w:r>
      <w:r w:rsidR="006C4961" w:rsidRPr="00BF64F7">
        <w:rPr>
          <w:rFonts w:ascii="Arial" w:hAnsi="Arial" w:cs="Arial"/>
          <w:i w:val="0"/>
          <w:iCs/>
          <w:sz w:val="22"/>
          <w:szCs w:val="22"/>
        </w:rPr>
        <w:t>. This could include a discussion forum such as Ask the Expert, Twitter discussion, etc.</w:t>
      </w:r>
    </w:p>
    <w:p w14:paraId="39FBA47A" w14:textId="77777777" w:rsidR="006C4961" w:rsidRPr="00BF64F7" w:rsidRDefault="006C4961" w:rsidP="006C4961">
      <w:pPr>
        <w:pStyle w:val="Heading2"/>
        <w:ind w:left="567" w:hanging="567"/>
        <w:rPr>
          <w:rFonts w:ascii="Arial" w:hAnsi="Arial" w:cs="Arial"/>
          <w:i w:val="0"/>
          <w:iCs/>
          <w:sz w:val="22"/>
          <w:szCs w:val="22"/>
        </w:rPr>
      </w:pPr>
    </w:p>
    <w:p w14:paraId="05E1AE98" w14:textId="77777777" w:rsidR="006C4961" w:rsidRPr="00BF64F7" w:rsidRDefault="006C4961" w:rsidP="006C4961">
      <w:pPr>
        <w:pStyle w:val="BodyText"/>
        <w:rPr>
          <w:rFonts w:ascii="Arial" w:hAnsi="Arial" w:cs="Arial"/>
          <w:b/>
          <w:bCs/>
          <w:iCs/>
          <w:sz w:val="22"/>
          <w:szCs w:val="22"/>
        </w:rPr>
      </w:pPr>
      <w:r w:rsidRPr="00BF64F7">
        <w:rPr>
          <w:rFonts w:ascii="Arial" w:hAnsi="Arial" w:cs="Arial"/>
          <w:b/>
          <w:bCs/>
          <w:iCs/>
          <w:sz w:val="22"/>
          <w:szCs w:val="22"/>
        </w:rPr>
        <w:t>The documentation should include the following:</w:t>
      </w:r>
    </w:p>
    <w:bookmarkStart w:id="13" w:name="_Hlk93564453"/>
    <w:p w14:paraId="3DF3C1A1" w14:textId="77777777" w:rsidR="006C4961" w:rsidRPr="00BF64F7" w:rsidRDefault="00E058FB" w:rsidP="006C4961">
      <w:pPr>
        <w:ind w:right="988"/>
        <w:rPr>
          <w:rFonts w:ascii="Arial" w:hAnsi="Arial" w:cs="Arial"/>
          <w:b/>
          <w:spacing w:val="-8"/>
        </w:rPr>
      </w:pPr>
      <w:sdt>
        <w:sdtPr>
          <w:rPr>
            <w:rFonts w:ascii="Arial" w:hAnsi="Arial" w:cs="Arial"/>
            <w:i/>
            <w:iCs/>
          </w:rPr>
          <w:id w:val="-1933571188"/>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There is a mechanism for participants to interact with faculty</w:t>
      </w:r>
      <w:r w:rsidR="006C4961" w:rsidRPr="00BF64F7">
        <w:rPr>
          <w:rFonts w:ascii="Arial" w:hAnsi="Arial" w:cs="Arial"/>
          <w:spacing w:val="-42"/>
        </w:rPr>
        <w:t xml:space="preserve"> </w:t>
      </w:r>
      <w:r w:rsidR="006C4961" w:rsidRPr="00BF64F7">
        <w:rPr>
          <w:rFonts w:ascii="Arial" w:hAnsi="Arial" w:cs="Arial"/>
        </w:rPr>
        <w:t>and/or</w:t>
      </w:r>
      <w:r w:rsidR="006C4961" w:rsidRPr="00BF64F7">
        <w:rPr>
          <w:rFonts w:ascii="Arial" w:hAnsi="Arial" w:cs="Arial"/>
          <w:spacing w:val="-3"/>
        </w:rPr>
        <w:t xml:space="preserve"> </w:t>
      </w:r>
      <w:r w:rsidR="006C4961" w:rsidRPr="00BF64F7">
        <w:rPr>
          <w:rFonts w:ascii="Arial" w:hAnsi="Arial" w:cs="Arial"/>
        </w:rPr>
        <w:t>facilitators.</w:t>
      </w:r>
      <w:r w:rsidR="006C4961" w:rsidRPr="00BF64F7">
        <w:rPr>
          <w:rFonts w:ascii="Arial" w:hAnsi="Arial" w:cs="Arial"/>
          <w:b/>
          <w:spacing w:val="-8"/>
        </w:rPr>
        <w:t xml:space="preserve"> </w:t>
      </w:r>
    </w:p>
    <w:bookmarkEnd w:id="13"/>
    <w:p w14:paraId="481E960F" w14:textId="77777777" w:rsidR="006C4961" w:rsidRPr="00BF64F7" w:rsidRDefault="006C4961" w:rsidP="006C4961">
      <w:pPr>
        <w:jc w:val="both"/>
        <w:rPr>
          <w:rFonts w:ascii="Arial" w:hAnsi="Arial" w:cs="Arial"/>
          <w:b/>
        </w:rPr>
      </w:pPr>
    </w:p>
    <w:p w14:paraId="33650A0F" w14:textId="77777777" w:rsidR="00E61994" w:rsidRDefault="00E61994" w:rsidP="009B7593">
      <w:pPr>
        <w:rPr>
          <w:rFonts w:ascii="Arial" w:hAnsi="Arial" w:cs="Arial"/>
          <w:b/>
          <w:color w:val="C00000"/>
        </w:rPr>
      </w:pPr>
    </w:p>
    <w:p w14:paraId="6F4ABCC2" w14:textId="6EBF13BC" w:rsidR="009B7593" w:rsidRPr="009B7593" w:rsidRDefault="009B7593" w:rsidP="009B7593">
      <w:pPr>
        <w:rPr>
          <w:rFonts w:ascii="Arial" w:hAnsi="Arial" w:cs="Arial"/>
          <w:b/>
          <w:color w:val="C00000"/>
        </w:rPr>
      </w:pPr>
      <w:r w:rsidRPr="009B7593">
        <w:rPr>
          <w:rFonts w:ascii="Arial" w:hAnsi="Arial" w:cs="Arial"/>
          <w:b/>
          <w:color w:val="C00000"/>
        </w:rPr>
        <w:t>General</w:t>
      </w:r>
    </w:p>
    <w:p w14:paraId="4B9BAD2D" w14:textId="0FBD614F" w:rsidR="002D6422" w:rsidRPr="00BF64F7" w:rsidRDefault="00626B2B" w:rsidP="006C4961">
      <w:pPr>
        <w:jc w:val="both"/>
        <w:rPr>
          <w:rFonts w:ascii="Arial" w:hAnsi="Arial" w:cs="Arial"/>
          <w:b/>
        </w:rPr>
      </w:pPr>
      <w:r w:rsidRPr="00BF64F7">
        <w:rPr>
          <w:rFonts w:ascii="Arial" w:hAnsi="Arial" w:cs="Arial"/>
          <w:b/>
        </w:rPr>
        <w:t xml:space="preserve">Overall </w:t>
      </w:r>
      <w:r w:rsidR="006C4961" w:rsidRPr="00BF64F7">
        <w:rPr>
          <w:rFonts w:ascii="Arial" w:hAnsi="Arial" w:cs="Arial"/>
          <w:b/>
        </w:rPr>
        <w:t xml:space="preserve">Reviewer Comments and Feedback </w:t>
      </w:r>
      <w:r w:rsidR="006C4961" w:rsidRPr="00BF64F7">
        <w:rPr>
          <w:rFonts w:ascii="Arial" w:hAnsi="Arial" w:cs="Arial"/>
        </w:rPr>
        <w:t>(please enter any optional text below)</w:t>
      </w:r>
    </w:p>
    <w:p w14:paraId="7ABC3B70" w14:textId="6B75C4B4" w:rsidR="006C4961" w:rsidRPr="00BF64F7" w:rsidRDefault="006C4961" w:rsidP="006C4961">
      <w:pPr>
        <w:jc w:val="both"/>
        <w:rPr>
          <w:rFonts w:ascii="Arial" w:hAnsi="Arial" w:cs="Arial"/>
          <w:b/>
        </w:rPr>
      </w:pPr>
    </w:p>
    <w:p w14:paraId="41C1363F" w14:textId="12BF2D3D" w:rsidR="006C4961" w:rsidRPr="00BF64F7" w:rsidRDefault="006C4961" w:rsidP="006C4961">
      <w:pPr>
        <w:jc w:val="both"/>
        <w:rPr>
          <w:rFonts w:ascii="Arial" w:hAnsi="Arial" w:cs="Arial"/>
          <w:b/>
        </w:rPr>
      </w:pPr>
    </w:p>
    <w:p w14:paraId="4B3742D8" w14:textId="220C2F76" w:rsidR="00D76417" w:rsidRPr="00BF64F7" w:rsidRDefault="00D76417" w:rsidP="006C4961">
      <w:pPr>
        <w:jc w:val="both"/>
        <w:rPr>
          <w:rFonts w:ascii="Arial" w:hAnsi="Arial" w:cs="Arial"/>
          <w:b/>
        </w:rPr>
      </w:pPr>
    </w:p>
    <w:p w14:paraId="047E0509" w14:textId="30FCD26E" w:rsidR="009B7593" w:rsidRPr="00BF64F7" w:rsidRDefault="009B7593" w:rsidP="009B7593">
      <w:pPr>
        <w:rPr>
          <w:rFonts w:ascii="Arial" w:hAnsi="Arial" w:cs="Arial"/>
          <w:b/>
        </w:rPr>
      </w:pPr>
      <w:r w:rsidRPr="009B7593">
        <w:rPr>
          <w:rFonts w:ascii="Arial" w:hAnsi="Arial" w:cs="Arial"/>
          <w:b/>
          <w:color w:val="C00000"/>
        </w:rPr>
        <w:t>[For COA reviewers to complete]</w:t>
      </w:r>
    </w:p>
    <w:p w14:paraId="381319B8" w14:textId="5B25C03B" w:rsidR="006C4961" w:rsidRPr="00BF64F7" w:rsidRDefault="006C4961" w:rsidP="006C4961">
      <w:pPr>
        <w:jc w:val="both"/>
        <w:rPr>
          <w:rFonts w:ascii="Arial" w:hAnsi="Arial" w:cs="Arial"/>
          <w:b/>
        </w:rPr>
      </w:pPr>
      <w:r w:rsidRPr="00BF64F7">
        <w:rPr>
          <w:rFonts w:ascii="Arial" w:hAnsi="Arial" w:cs="Arial"/>
          <w:b/>
        </w:rPr>
        <w:t>Review Status (approved, approved with conditions, not approved)</w:t>
      </w:r>
    </w:p>
    <w:p w14:paraId="520AD188" w14:textId="23856099" w:rsidR="006C4961" w:rsidRPr="00BF64F7" w:rsidRDefault="00E058FB" w:rsidP="006C4961">
      <w:pPr>
        <w:tabs>
          <w:tab w:val="left" w:pos="709"/>
        </w:tabs>
        <w:rPr>
          <w:rFonts w:ascii="Arial" w:eastAsia="MS Gothic" w:hAnsi="Arial" w:cs="Arial"/>
        </w:rPr>
      </w:pPr>
      <w:sdt>
        <w:sdtPr>
          <w:rPr>
            <w:rFonts w:ascii="Arial" w:hAnsi="Arial" w:cs="Arial"/>
            <w:i/>
            <w:iCs/>
          </w:rPr>
          <w:id w:val="-1269692605"/>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Approved</w:t>
      </w:r>
    </w:p>
    <w:p w14:paraId="041541F3" w14:textId="29DFE44C" w:rsidR="006C4961" w:rsidRPr="00BF64F7" w:rsidRDefault="00E058FB" w:rsidP="006C4961">
      <w:pPr>
        <w:rPr>
          <w:rFonts w:ascii="Arial" w:hAnsi="Arial" w:cs="Arial"/>
          <w:spacing w:val="-15"/>
        </w:rPr>
      </w:pPr>
      <w:sdt>
        <w:sdtPr>
          <w:rPr>
            <w:rFonts w:ascii="Arial" w:hAnsi="Arial" w:cs="Arial"/>
            <w:i/>
            <w:iCs/>
          </w:rPr>
          <w:id w:val="-742634706"/>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spacing w:val="-15"/>
        </w:rPr>
        <w:t>Approved with conditions</w:t>
      </w:r>
    </w:p>
    <w:p w14:paraId="3E8FBE33" w14:textId="43A331C8" w:rsidR="006C4961" w:rsidRPr="00BF64F7" w:rsidRDefault="00E058FB" w:rsidP="006C4961">
      <w:pPr>
        <w:tabs>
          <w:tab w:val="left" w:pos="709"/>
        </w:tabs>
        <w:rPr>
          <w:rFonts w:ascii="Arial" w:hAnsi="Arial" w:cs="Arial"/>
        </w:rPr>
      </w:pPr>
      <w:sdt>
        <w:sdtPr>
          <w:rPr>
            <w:rFonts w:ascii="Arial" w:hAnsi="Arial" w:cs="Arial"/>
            <w:i/>
            <w:iCs/>
          </w:rPr>
          <w:id w:val="2136217344"/>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Not approved</w:t>
      </w:r>
    </w:p>
    <w:p w14:paraId="66B9A291" w14:textId="7A9E7781" w:rsidR="006C4961" w:rsidRPr="00BF64F7" w:rsidRDefault="006C4961" w:rsidP="006C4961">
      <w:pPr>
        <w:tabs>
          <w:tab w:val="left" w:pos="709"/>
        </w:tabs>
        <w:rPr>
          <w:rFonts w:ascii="Arial" w:eastAsia="MS Gothic" w:hAnsi="Arial" w:cs="Arial"/>
        </w:rPr>
      </w:pPr>
    </w:p>
    <w:p w14:paraId="2C5B801B" w14:textId="39DFB551" w:rsidR="006C4961" w:rsidRPr="00BF64F7" w:rsidRDefault="006C4961" w:rsidP="006C4961">
      <w:pPr>
        <w:tabs>
          <w:tab w:val="left" w:pos="709"/>
        </w:tabs>
        <w:rPr>
          <w:rFonts w:ascii="Arial" w:eastAsia="MS Gothic" w:hAnsi="Arial" w:cs="Arial"/>
          <w:b/>
        </w:rPr>
      </w:pPr>
      <w:r w:rsidRPr="00BF64F7">
        <w:rPr>
          <w:rFonts w:ascii="Arial" w:eastAsia="MS Gothic" w:hAnsi="Arial" w:cs="Arial"/>
          <w:b/>
        </w:rPr>
        <w:t xml:space="preserve">Date of Review: </w:t>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t>_____________________________</w:t>
      </w:r>
    </w:p>
    <w:p w14:paraId="524C74CB" w14:textId="0423C09B" w:rsidR="006C4961" w:rsidRPr="00BF64F7" w:rsidRDefault="006C4961" w:rsidP="006C4961">
      <w:pPr>
        <w:jc w:val="both"/>
        <w:rPr>
          <w:rFonts w:ascii="Arial" w:hAnsi="Arial" w:cs="Arial"/>
          <w:b/>
        </w:rPr>
      </w:pPr>
    </w:p>
    <w:p w14:paraId="6AA0A949" w14:textId="6E2192D6" w:rsidR="00462EF1" w:rsidRPr="00BF64F7" w:rsidRDefault="00462EF1" w:rsidP="009B7593">
      <w:pPr>
        <w:pStyle w:val="Heading3"/>
        <w:ind w:left="0"/>
        <w:rPr>
          <w:rFonts w:ascii="Arial" w:hAnsi="Arial" w:cs="Arial"/>
          <w:b w:val="0"/>
          <w:sz w:val="22"/>
          <w:szCs w:val="22"/>
        </w:rPr>
      </w:pPr>
      <w:r w:rsidRPr="00BF64F7">
        <w:rPr>
          <w:rFonts w:ascii="Arial" w:hAnsi="Arial" w:cs="Arial"/>
          <w:sz w:val="22"/>
          <w:szCs w:val="22"/>
        </w:rPr>
        <w:t xml:space="preserve">Reviewers will return this checklist by email to COA staff : </w:t>
      </w:r>
      <w:hyperlink r:id="rId13" w:history="1">
        <w:r w:rsidRPr="00BF64F7">
          <w:rPr>
            <w:rStyle w:val="Hyperlink"/>
            <w:rFonts w:ascii="Arial" w:hAnsi="Arial" w:cs="Arial"/>
            <w:sz w:val="22"/>
            <w:szCs w:val="22"/>
          </w:rPr>
          <w:t>cme@canorth.org</w:t>
        </w:r>
      </w:hyperlink>
    </w:p>
    <w:p w14:paraId="59152F65" w14:textId="77777777" w:rsidR="009B7593" w:rsidRPr="00BF64F7" w:rsidRDefault="006C4961" w:rsidP="009B7593">
      <w:pPr>
        <w:jc w:val="both"/>
        <w:rPr>
          <w:rFonts w:ascii="Arial" w:hAnsi="Arial" w:cs="Arial"/>
          <w:b/>
        </w:rPr>
      </w:pPr>
      <w:r w:rsidRPr="00BF64F7">
        <w:rPr>
          <w:rFonts w:ascii="Arial" w:hAnsi="Arial" w:cs="Arial"/>
          <w:b/>
          <w:color w:val="365F91"/>
          <w:w w:val="110"/>
        </w:rPr>
        <w:br w:type="page"/>
      </w:r>
      <w:bookmarkStart w:id="14" w:name="For_Section_3:_Self-Assessment_Programs"/>
      <w:bookmarkEnd w:id="14"/>
    </w:p>
    <w:p w14:paraId="1CC81F1E" w14:textId="744E9076" w:rsidR="009B7593" w:rsidRPr="00BF64F7" w:rsidRDefault="009B7593" w:rsidP="009B7593">
      <w:pPr>
        <w:rPr>
          <w:rFonts w:ascii="Arial" w:hAnsi="Arial" w:cs="Arial"/>
          <w:b/>
        </w:rPr>
      </w:pPr>
      <w:r>
        <w:rPr>
          <w:rFonts w:ascii="Arial" w:hAnsi="Arial" w:cs="Arial"/>
          <w:b/>
          <w:color w:val="C00000"/>
        </w:rPr>
        <w:lastRenderedPageBreak/>
        <w:t>Additional requirements outside Section 1 credits</w:t>
      </w:r>
    </w:p>
    <w:p w14:paraId="7A7F2CCD" w14:textId="77777777" w:rsidR="009B7593" w:rsidRDefault="009B7593" w:rsidP="007F2466">
      <w:pPr>
        <w:rPr>
          <w:rFonts w:ascii="Arial" w:hAnsi="Arial" w:cs="Arial"/>
          <w:b/>
          <w:color w:val="808080" w:themeColor="background1" w:themeShade="80"/>
        </w:rPr>
      </w:pPr>
    </w:p>
    <w:p w14:paraId="72CD10B7" w14:textId="57809273" w:rsidR="009E762C" w:rsidRPr="009B7593" w:rsidRDefault="00626B2B" w:rsidP="007F2466">
      <w:pPr>
        <w:rPr>
          <w:rFonts w:ascii="Arial" w:hAnsi="Arial" w:cs="Arial"/>
          <w:b/>
        </w:rPr>
      </w:pPr>
      <w:r w:rsidRPr="00BF64F7">
        <w:rPr>
          <w:rFonts w:ascii="Arial" w:hAnsi="Arial" w:cs="Arial"/>
          <w:b/>
          <w:color w:val="808080" w:themeColor="background1" w:themeShade="80"/>
        </w:rPr>
        <w:t xml:space="preserve">Additional Requirements for </w:t>
      </w:r>
      <w:r w:rsidR="003B4DF8" w:rsidRPr="00BF64F7">
        <w:rPr>
          <w:rFonts w:ascii="Arial" w:hAnsi="Arial" w:cs="Arial"/>
          <w:b/>
          <w:color w:val="808080" w:themeColor="background1" w:themeShade="80"/>
        </w:rPr>
        <w:t>Section 3</w:t>
      </w:r>
      <w:r w:rsidR="007F2466" w:rsidRPr="00BF64F7">
        <w:rPr>
          <w:rFonts w:ascii="Arial" w:hAnsi="Arial" w:cs="Arial"/>
          <w:b/>
          <w:color w:val="808080" w:themeColor="background1" w:themeShade="80"/>
        </w:rPr>
        <w:t xml:space="preserve"> </w:t>
      </w:r>
      <w:r w:rsidR="003B4DF8" w:rsidRPr="00BF64F7">
        <w:rPr>
          <w:rFonts w:ascii="Arial" w:hAnsi="Arial" w:cs="Arial"/>
          <w:b/>
          <w:color w:val="808080" w:themeColor="background1" w:themeShade="80"/>
        </w:rPr>
        <w:t>Self-Assessment Programs</w:t>
      </w:r>
      <w:r w:rsidR="006C4961" w:rsidRPr="00BF64F7">
        <w:rPr>
          <w:rFonts w:ascii="Arial" w:hAnsi="Arial" w:cs="Arial"/>
          <w:b/>
          <w:color w:val="808080" w:themeColor="background1" w:themeShade="80"/>
        </w:rPr>
        <w:t xml:space="preserve"> </w:t>
      </w:r>
      <w:r w:rsidR="006C4961" w:rsidRPr="009B7593">
        <w:rPr>
          <w:rFonts w:ascii="Arial" w:hAnsi="Arial" w:cs="Arial"/>
          <w:b/>
        </w:rPr>
        <w:t>(not currently offered by COA)</w:t>
      </w:r>
    </w:p>
    <w:p w14:paraId="511D3963" w14:textId="77777777" w:rsidR="009D68B5" w:rsidRPr="00BF64F7" w:rsidRDefault="009D68B5" w:rsidP="00473D6A">
      <w:pPr>
        <w:rPr>
          <w:rFonts w:ascii="Arial" w:hAnsi="Arial" w:cs="Arial"/>
          <w:i/>
          <w:color w:val="808080" w:themeColor="background1" w:themeShade="80"/>
        </w:rPr>
      </w:pPr>
      <w:bookmarkStart w:id="15" w:name="The_common_audit_criteria_at_the_beginni"/>
      <w:bookmarkEnd w:id="15"/>
      <w:r w:rsidRPr="00BF64F7">
        <w:rPr>
          <w:rFonts w:ascii="Arial" w:hAnsi="Arial" w:cs="Arial"/>
          <w:i/>
          <w:color w:val="808080" w:themeColor="background1" w:themeShade="80"/>
        </w:rPr>
        <w:t>The criteria at the beginning of this document must include the following requirements.</w:t>
      </w:r>
    </w:p>
    <w:p w14:paraId="62C0A547" w14:textId="77777777" w:rsidR="009D68B5" w:rsidRPr="00BF64F7" w:rsidRDefault="009D68B5" w:rsidP="00473D6A">
      <w:pPr>
        <w:jc w:val="both"/>
        <w:rPr>
          <w:rFonts w:ascii="Arial" w:hAnsi="Arial" w:cs="Arial"/>
          <w:b/>
          <w:color w:val="808080" w:themeColor="background1" w:themeShade="80"/>
        </w:rPr>
      </w:pPr>
    </w:p>
    <w:p w14:paraId="239C946D" w14:textId="75C0065A" w:rsidR="00142650" w:rsidRPr="00BF64F7" w:rsidRDefault="00142650" w:rsidP="00473D6A">
      <w:pPr>
        <w:jc w:val="both"/>
        <w:rPr>
          <w:rFonts w:ascii="Arial" w:hAnsi="Arial" w:cs="Arial"/>
          <w:b/>
          <w:color w:val="808080" w:themeColor="background1" w:themeShade="80"/>
        </w:rPr>
      </w:pPr>
      <w:r w:rsidRPr="00BF64F7">
        <w:rPr>
          <w:rFonts w:ascii="Arial" w:hAnsi="Arial" w:cs="Arial"/>
          <w:b/>
          <w:color w:val="808080" w:themeColor="background1" w:themeShade="80"/>
        </w:rPr>
        <w:t>Documentation Required:</w:t>
      </w:r>
    </w:p>
    <w:p w14:paraId="00E9BA60" w14:textId="21876AB6" w:rsidR="00142650" w:rsidRPr="00BF64F7" w:rsidRDefault="00E058FB" w:rsidP="00473D6A">
      <w:pPr>
        <w:pStyle w:val="Heading2"/>
        <w:ind w:left="567" w:hanging="567"/>
        <w:rPr>
          <w:rFonts w:ascii="Arial" w:hAnsi="Arial" w:cs="Arial"/>
          <w:b/>
          <w:bCs/>
          <w:i w:val="0"/>
          <w:iCs/>
          <w:color w:val="808080" w:themeColor="background1" w:themeShade="80"/>
          <w:sz w:val="22"/>
          <w:szCs w:val="22"/>
        </w:rPr>
      </w:pPr>
      <w:sdt>
        <w:sdtPr>
          <w:rPr>
            <w:rFonts w:ascii="Arial" w:hAnsi="Arial" w:cs="Arial"/>
            <w:i w:val="0"/>
            <w:iCs/>
            <w:color w:val="808080" w:themeColor="background1" w:themeShade="80"/>
            <w:sz w:val="22"/>
            <w:szCs w:val="22"/>
          </w:rPr>
          <w:id w:val="992210115"/>
          <w14:checkbox>
            <w14:checked w14:val="0"/>
            <w14:checkedState w14:val="2612" w14:font="MS Gothic"/>
            <w14:uncheckedState w14:val="2610" w14:font="MS Gothic"/>
          </w14:checkbox>
        </w:sdtPr>
        <w:sdtEndPr/>
        <w:sdtContent>
          <w:r w:rsidR="00142650" w:rsidRPr="00BF64F7">
            <w:rPr>
              <w:rFonts w:ascii="Segoe UI Symbol" w:eastAsia="MS Gothic" w:hAnsi="Segoe UI Symbol" w:cs="Segoe UI Symbol"/>
              <w:i w:val="0"/>
              <w:iCs/>
              <w:color w:val="808080" w:themeColor="background1" w:themeShade="80"/>
              <w:sz w:val="22"/>
              <w:szCs w:val="22"/>
            </w:rPr>
            <w:t>☐</w:t>
          </w:r>
        </w:sdtContent>
      </w:sdt>
      <w:r w:rsidR="00142650" w:rsidRPr="00BF64F7">
        <w:rPr>
          <w:rFonts w:ascii="Arial" w:hAnsi="Arial" w:cs="Arial"/>
          <w:i w:val="0"/>
          <w:iCs/>
          <w:color w:val="808080" w:themeColor="background1" w:themeShade="80"/>
          <w:sz w:val="22"/>
          <w:szCs w:val="22"/>
        </w:rPr>
        <w:tab/>
      </w:r>
      <w:r w:rsidR="000B0787" w:rsidRPr="00BF64F7">
        <w:rPr>
          <w:rFonts w:ascii="Arial" w:hAnsi="Arial" w:cs="Arial"/>
          <w:b/>
          <w:bCs/>
          <w:i w:val="0"/>
          <w:iCs/>
          <w:color w:val="808080" w:themeColor="background1" w:themeShade="80"/>
          <w:sz w:val="22"/>
          <w:szCs w:val="22"/>
        </w:rPr>
        <w:t>Answer key</w:t>
      </w:r>
      <w:r w:rsidR="00142650" w:rsidRPr="00BF64F7">
        <w:rPr>
          <w:rFonts w:ascii="Arial" w:hAnsi="Arial" w:cs="Arial"/>
          <w:b/>
          <w:bCs/>
          <w:i w:val="0"/>
          <w:iCs/>
          <w:color w:val="808080" w:themeColor="background1" w:themeShade="80"/>
          <w:sz w:val="22"/>
          <w:szCs w:val="22"/>
        </w:rPr>
        <w:t xml:space="preserve"> </w:t>
      </w:r>
      <w:r w:rsidR="000B0787" w:rsidRPr="00BF64F7">
        <w:rPr>
          <w:rFonts w:ascii="Arial" w:hAnsi="Arial" w:cs="Arial"/>
          <w:b/>
          <w:bCs/>
          <w:i w:val="0"/>
          <w:iCs/>
          <w:color w:val="808080" w:themeColor="background1" w:themeShade="80"/>
          <w:sz w:val="22"/>
          <w:szCs w:val="22"/>
        </w:rPr>
        <w:t>used</w:t>
      </w:r>
      <w:r w:rsidR="00142650" w:rsidRPr="00BF64F7">
        <w:rPr>
          <w:rFonts w:ascii="Arial" w:hAnsi="Arial" w:cs="Arial"/>
          <w:b/>
          <w:bCs/>
          <w:i w:val="0"/>
          <w:iCs/>
          <w:color w:val="808080" w:themeColor="background1" w:themeShade="80"/>
          <w:sz w:val="22"/>
          <w:szCs w:val="22"/>
        </w:rPr>
        <w:t xml:space="preserve"> to </w:t>
      </w:r>
      <w:r w:rsidR="000B0787" w:rsidRPr="00BF64F7">
        <w:rPr>
          <w:rFonts w:ascii="Arial" w:hAnsi="Arial" w:cs="Arial"/>
          <w:b/>
          <w:bCs/>
          <w:i w:val="0"/>
          <w:iCs/>
          <w:color w:val="808080" w:themeColor="background1" w:themeShade="80"/>
          <w:sz w:val="22"/>
          <w:szCs w:val="22"/>
        </w:rPr>
        <w:t>a</w:t>
      </w:r>
      <w:r w:rsidR="00142650" w:rsidRPr="00BF64F7">
        <w:rPr>
          <w:rFonts w:ascii="Arial" w:hAnsi="Arial" w:cs="Arial"/>
          <w:b/>
          <w:bCs/>
          <w:i w:val="0"/>
          <w:iCs/>
          <w:color w:val="808080" w:themeColor="background1" w:themeShade="80"/>
          <w:sz w:val="22"/>
          <w:szCs w:val="22"/>
        </w:rPr>
        <w:t xml:space="preserve">ssess the </w:t>
      </w:r>
      <w:r w:rsidR="000B0787" w:rsidRPr="00BF64F7">
        <w:rPr>
          <w:rFonts w:ascii="Arial" w:hAnsi="Arial" w:cs="Arial"/>
          <w:b/>
          <w:bCs/>
          <w:i w:val="0"/>
          <w:iCs/>
          <w:color w:val="808080" w:themeColor="background1" w:themeShade="80"/>
          <w:sz w:val="22"/>
          <w:szCs w:val="22"/>
        </w:rPr>
        <w:t>p</w:t>
      </w:r>
      <w:r w:rsidR="00142650" w:rsidRPr="00BF64F7">
        <w:rPr>
          <w:rFonts w:ascii="Arial" w:hAnsi="Arial" w:cs="Arial"/>
          <w:b/>
          <w:bCs/>
          <w:i w:val="0"/>
          <w:iCs/>
          <w:color w:val="808080" w:themeColor="background1" w:themeShade="80"/>
          <w:sz w:val="22"/>
          <w:szCs w:val="22"/>
        </w:rPr>
        <w:t>articipant</w:t>
      </w:r>
      <w:r w:rsidR="000B0787" w:rsidRPr="00BF64F7">
        <w:rPr>
          <w:rFonts w:ascii="Arial" w:hAnsi="Arial" w:cs="Arial"/>
          <w:b/>
          <w:bCs/>
          <w:i w:val="0"/>
          <w:iCs/>
          <w:color w:val="808080" w:themeColor="background1" w:themeShade="80"/>
          <w:sz w:val="22"/>
          <w:szCs w:val="22"/>
        </w:rPr>
        <w:t>s</w:t>
      </w:r>
      <w:r w:rsidR="00142650" w:rsidRPr="00BF64F7">
        <w:rPr>
          <w:rFonts w:ascii="Arial" w:hAnsi="Arial" w:cs="Arial"/>
          <w:b/>
          <w:bCs/>
          <w:i w:val="0"/>
          <w:iCs/>
          <w:color w:val="808080" w:themeColor="background1" w:themeShade="80"/>
          <w:sz w:val="22"/>
          <w:szCs w:val="22"/>
        </w:rPr>
        <w:t xml:space="preserve"> and </w:t>
      </w:r>
      <w:r w:rsidR="000B0787" w:rsidRPr="00BF64F7">
        <w:rPr>
          <w:rFonts w:ascii="Arial" w:hAnsi="Arial" w:cs="Arial"/>
          <w:b/>
          <w:bCs/>
          <w:i w:val="0"/>
          <w:iCs/>
          <w:color w:val="808080" w:themeColor="background1" w:themeShade="80"/>
          <w:sz w:val="22"/>
          <w:szCs w:val="22"/>
        </w:rPr>
        <w:t>p</w:t>
      </w:r>
      <w:r w:rsidR="00142650" w:rsidRPr="00BF64F7">
        <w:rPr>
          <w:rFonts w:ascii="Arial" w:hAnsi="Arial" w:cs="Arial"/>
          <w:b/>
          <w:bCs/>
          <w:i w:val="0"/>
          <w:iCs/>
          <w:color w:val="808080" w:themeColor="background1" w:themeShade="80"/>
          <w:sz w:val="22"/>
          <w:szCs w:val="22"/>
        </w:rPr>
        <w:t xml:space="preserve">rovide </w:t>
      </w:r>
      <w:r w:rsidR="009374C6" w:rsidRPr="00BF64F7">
        <w:rPr>
          <w:rFonts w:ascii="Arial" w:hAnsi="Arial" w:cs="Arial"/>
          <w:b/>
          <w:bCs/>
          <w:i w:val="0"/>
          <w:iCs/>
          <w:color w:val="808080" w:themeColor="background1" w:themeShade="80"/>
          <w:sz w:val="22"/>
          <w:szCs w:val="22"/>
        </w:rPr>
        <w:t>fee</w:t>
      </w:r>
      <w:r w:rsidR="00142650" w:rsidRPr="00BF64F7">
        <w:rPr>
          <w:rFonts w:ascii="Arial" w:hAnsi="Arial" w:cs="Arial"/>
          <w:b/>
          <w:bCs/>
          <w:i w:val="0"/>
          <w:iCs/>
          <w:color w:val="808080" w:themeColor="background1" w:themeShade="80"/>
          <w:sz w:val="22"/>
          <w:szCs w:val="22"/>
        </w:rPr>
        <w:t>dback</w:t>
      </w:r>
    </w:p>
    <w:p w14:paraId="1662F608" w14:textId="726E623B" w:rsidR="00527D4D" w:rsidRPr="00BF64F7" w:rsidRDefault="00527D4D" w:rsidP="00473D6A">
      <w:pPr>
        <w:pStyle w:val="Heading2"/>
        <w:ind w:left="567" w:hanging="567"/>
        <w:rPr>
          <w:rFonts w:ascii="Arial" w:hAnsi="Arial" w:cs="Arial"/>
          <w:i w:val="0"/>
          <w:iCs/>
          <w:color w:val="808080" w:themeColor="background1" w:themeShade="80"/>
          <w:sz w:val="22"/>
          <w:szCs w:val="22"/>
        </w:rPr>
      </w:pPr>
    </w:p>
    <w:p w14:paraId="0FBB70F7" w14:textId="4ECA1BA5" w:rsidR="00527D4D" w:rsidRPr="00BF64F7" w:rsidRDefault="00527D4D" w:rsidP="00473D6A">
      <w:pPr>
        <w:pStyle w:val="Heading2"/>
        <w:ind w:left="567" w:hanging="567"/>
        <w:rPr>
          <w:rFonts w:ascii="Arial" w:hAnsi="Arial" w:cs="Arial"/>
          <w:b/>
          <w:bCs/>
          <w:i w:val="0"/>
          <w:iCs/>
          <w:color w:val="808080" w:themeColor="background1" w:themeShade="80"/>
          <w:sz w:val="22"/>
          <w:szCs w:val="22"/>
        </w:rPr>
      </w:pPr>
      <w:r w:rsidRPr="00BF64F7">
        <w:rPr>
          <w:rFonts w:ascii="Arial" w:hAnsi="Arial" w:cs="Arial"/>
          <w:b/>
          <w:bCs/>
          <w:i w:val="0"/>
          <w:iCs/>
          <w:color w:val="808080" w:themeColor="background1" w:themeShade="80"/>
          <w:sz w:val="22"/>
          <w:szCs w:val="22"/>
        </w:rPr>
        <w:t>The documentation should include the following:</w:t>
      </w:r>
    </w:p>
    <w:p w14:paraId="3A935AB0" w14:textId="3FF25948" w:rsidR="00527D4D" w:rsidRPr="00BF64F7" w:rsidRDefault="00E058FB" w:rsidP="00473D6A">
      <w:pPr>
        <w:pStyle w:val="Heading2"/>
        <w:ind w:left="567" w:hanging="567"/>
        <w:rPr>
          <w:rFonts w:ascii="Arial" w:hAnsi="Arial" w:cs="Arial"/>
          <w:i w:val="0"/>
          <w:iCs/>
          <w:color w:val="808080" w:themeColor="background1" w:themeShade="80"/>
          <w:sz w:val="22"/>
          <w:szCs w:val="22"/>
        </w:rPr>
      </w:pPr>
      <w:sdt>
        <w:sdtPr>
          <w:rPr>
            <w:rFonts w:ascii="Arial" w:hAnsi="Arial" w:cs="Arial"/>
            <w:i w:val="0"/>
            <w:iCs/>
            <w:color w:val="808080" w:themeColor="background1" w:themeShade="80"/>
            <w:sz w:val="22"/>
            <w:szCs w:val="22"/>
          </w:rPr>
          <w:id w:val="127512650"/>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 w:val="0"/>
              <w:iCs/>
              <w:color w:val="808080" w:themeColor="background1" w:themeShade="80"/>
              <w:sz w:val="22"/>
              <w:szCs w:val="22"/>
            </w:rPr>
            <w:t>☐</w:t>
          </w:r>
        </w:sdtContent>
      </w:sdt>
      <w:r w:rsidR="00E9726B" w:rsidRPr="00BF64F7">
        <w:rPr>
          <w:rFonts w:ascii="Arial" w:hAnsi="Arial" w:cs="Arial"/>
          <w:i w:val="0"/>
          <w:iCs/>
          <w:color w:val="808080" w:themeColor="background1" w:themeShade="80"/>
          <w:sz w:val="22"/>
          <w:szCs w:val="22"/>
        </w:rPr>
        <w:tab/>
      </w:r>
      <w:r w:rsidR="00527D4D" w:rsidRPr="00BF64F7">
        <w:rPr>
          <w:rFonts w:ascii="Arial" w:hAnsi="Arial" w:cs="Arial"/>
          <w:i w:val="0"/>
          <w:iCs/>
          <w:color w:val="808080" w:themeColor="background1" w:themeShade="80"/>
          <w:sz w:val="22"/>
          <w:szCs w:val="22"/>
        </w:rPr>
        <w:t xml:space="preserve">Correct and incorrect answers are </w:t>
      </w:r>
      <w:r w:rsidR="002C3C73" w:rsidRPr="00BF64F7">
        <w:rPr>
          <w:rFonts w:ascii="Arial" w:hAnsi="Arial" w:cs="Arial"/>
          <w:i w:val="0"/>
          <w:iCs/>
          <w:color w:val="808080" w:themeColor="background1" w:themeShade="80"/>
          <w:sz w:val="22"/>
          <w:szCs w:val="22"/>
        </w:rPr>
        <w:t>clearly indicated.</w:t>
      </w:r>
    </w:p>
    <w:p w14:paraId="5F96AF67" w14:textId="71091300" w:rsidR="002C3C73" w:rsidRPr="00BF64F7" w:rsidRDefault="00E058FB" w:rsidP="00473D6A">
      <w:pPr>
        <w:pStyle w:val="Heading2"/>
        <w:ind w:left="567" w:hanging="567"/>
        <w:rPr>
          <w:rFonts w:ascii="Arial" w:hAnsi="Arial" w:cs="Arial"/>
          <w:i w:val="0"/>
          <w:iCs/>
          <w:color w:val="808080" w:themeColor="background1" w:themeShade="80"/>
          <w:sz w:val="22"/>
          <w:szCs w:val="22"/>
        </w:rPr>
      </w:pPr>
      <w:sdt>
        <w:sdtPr>
          <w:rPr>
            <w:rFonts w:ascii="Arial" w:hAnsi="Arial" w:cs="Arial"/>
            <w:i w:val="0"/>
            <w:iCs/>
            <w:color w:val="808080" w:themeColor="background1" w:themeShade="80"/>
            <w:sz w:val="22"/>
            <w:szCs w:val="22"/>
          </w:rPr>
          <w:id w:val="-1632635581"/>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 w:val="0"/>
              <w:iCs/>
              <w:color w:val="808080" w:themeColor="background1" w:themeShade="80"/>
              <w:sz w:val="22"/>
              <w:szCs w:val="22"/>
            </w:rPr>
            <w:t>☐</w:t>
          </w:r>
        </w:sdtContent>
      </w:sdt>
      <w:r w:rsidR="00E9726B" w:rsidRPr="00BF64F7">
        <w:rPr>
          <w:rFonts w:ascii="Arial" w:hAnsi="Arial" w:cs="Arial"/>
          <w:i w:val="0"/>
          <w:iCs/>
          <w:color w:val="808080" w:themeColor="background1" w:themeShade="80"/>
          <w:sz w:val="22"/>
          <w:szCs w:val="22"/>
        </w:rPr>
        <w:tab/>
      </w:r>
      <w:r w:rsidR="002C3C73" w:rsidRPr="00BF64F7">
        <w:rPr>
          <w:rFonts w:ascii="Arial" w:hAnsi="Arial" w:cs="Arial"/>
          <w:i w:val="0"/>
          <w:iCs/>
          <w:color w:val="808080" w:themeColor="background1" w:themeShade="80"/>
          <w:sz w:val="22"/>
          <w:szCs w:val="22"/>
        </w:rPr>
        <w:t>References are provided for each question</w:t>
      </w:r>
    </w:p>
    <w:p w14:paraId="560091C2" w14:textId="7F230C4A" w:rsidR="00527D4D" w:rsidRPr="00BF64F7" w:rsidRDefault="00527D4D" w:rsidP="00473D6A">
      <w:pPr>
        <w:pStyle w:val="Heading3"/>
        <w:ind w:left="0"/>
        <w:rPr>
          <w:rFonts w:ascii="Arial" w:hAnsi="Arial" w:cs="Arial"/>
          <w:color w:val="808080" w:themeColor="background1" w:themeShade="80"/>
          <w:sz w:val="22"/>
          <w:szCs w:val="22"/>
        </w:rPr>
      </w:pPr>
    </w:p>
    <w:p w14:paraId="7E9B7B2D" w14:textId="77777777" w:rsidR="00257ACD" w:rsidRPr="00BF64F7" w:rsidRDefault="00257ACD" w:rsidP="00473D6A">
      <w:pPr>
        <w:pStyle w:val="Heading3"/>
        <w:ind w:left="0"/>
        <w:rPr>
          <w:rFonts w:ascii="Arial" w:hAnsi="Arial" w:cs="Arial"/>
          <w:color w:val="808080" w:themeColor="background1" w:themeShade="80"/>
          <w:sz w:val="22"/>
          <w:szCs w:val="22"/>
        </w:rPr>
      </w:pPr>
    </w:p>
    <w:p w14:paraId="1A5170A0" w14:textId="245C7189" w:rsidR="00527D4D" w:rsidRPr="00BF64F7" w:rsidRDefault="00626B2B" w:rsidP="00473D6A">
      <w:pPr>
        <w:rPr>
          <w:rFonts w:ascii="Arial" w:hAnsi="Arial" w:cs="Arial"/>
          <w:color w:val="808080" w:themeColor="background1" w:themeShade="80"/>
        </w:rPr>
      </w:pPr>
      <w:bookmarkStart w:id="16" w:name="Section_3_Simulation_Programs"/>
      <w:bookmarkEnd w:id="16"/>
      <w:r w:rsidRPr="00BF64F7">
        <w:rPr>
          <w:rFonts w:ascii="Arial" w:hAnsi="Arial" w:cs="Arial"/>
          <w:b/>
          <w:color w:val="808080" w:themeColor="background1" w:themeShade="80"/>
        </w:rPr>
        <w:t xml:space="preserve">Additional Requirements for </w:t>
      </w:r>
      <w:r w:rsidR="00527D4D" w:rsidRPr="00BF64F7">
        <w:rPr>
          <w:rFonts w:ascii="Arial" w:hAnsi="Arial" w:cs="Arial"/>
          <w:b/>
          <w:color w:val="808080" w:themeColor="background1" w:themeShade="80"/>
        </w:rPr>
        <w:t>Section 3 Simulation Programs</w:t>
      </w:r>
      <w:r w:rsidR="006C4961" w:rsidRPr="00BF64F7">
        <w:rPr>
          <w:rFonts w:ascii="Arial" w:hAnsi="Arial" w:cs="Arial"/>
          <w:b/>
          <w:color w:val="808080" w:themeColor="background1" w:themeShade="80"/>
        </w:rPr>
        <w:t xml:space="preserve"> </w:t>
      </w:r>
      <w:r w:rsidR="006C4961" w:rsidRPr="009B7593">
        <w:rPr>
          <w:rFonts w:ascii="Arial" w:hAnsi="Arial" w:cs="Arial"/>
          <w:b/>
        </w:rPr>
        <w:t>(not currently offered by COA)</w:t>
      </w:r>
    </w:p>
    <w:p w14:paraId="18E5A47D" w14:textId="77777777" w:rsidR="009D68B5" w:rsidRPr="00BF64F7" w:rsidRDefault="009D68B5" w:rsidP="00473D6A">
      <w:pPr>
        <w:rPr>
          <w:rFonts w:ascii="Arial" w:hAnsi="Arial" w:cs="Arial"/>
          <w:i/>
          <w:color w:val="808080" w:themeColor="background1" w:themeShade="80"/>
        </w:rPr>
      </w:pPr>
      <w:r w:rsidRPr="00BF64F7">
        <w:rPr>
          <w:rFonts w:ascii="Arial" w:hAnsi="Arial" w:cs="Arial"/>
          <w:i/>
          <w:color w:val="808080" w:themeColor="background1" w:themeShade="80"/>
        </w:rPr>
        <w:t>The criteria at the beginning of this document must include the following requirements.</w:t>
      </w:r>
    </w:p>
    <w:p w14:paraId="127D8E12" w14:textId="77777777" w:rsidR="009D68B5" w:rsidRPr="00BF64F7" w:rsidRDefault="009D68B5" w:rsidP="00473D6A">
      <w:pPr>
        <w:pStyle w:val="BodyText"/>
        <w:spacing w:line="299" w:lineRule="exact"/>
        <w:rPr>
          <w:rFonts w:ascii="Arial" w:hAnsi="Arial" w:cs="Arial"/>
          <w:b/>
          <w:bCs/>
          <w:color w:val="808080" w:themeColor="background1" w:themeShade="80"/>
          <w:sz w:val="22"/>
          <w:szCs w:val="22"/>
        </w:rPr>
      </w:pPr>
    </w:p>
    <w:p w14:paraId="754D5DE2" w14:textId="3CE40416" w:rsidR="007C6AA4" w:rsidRPr="00BF64F7" w:rsidRDefault="007C6AA4" w:rsidP="00473D6A">
      <w:pPr>
        <w:pStyle w:val="BodyText"/>
        <w:spacing w:line="299" w:lineRule="exact"/>
        <w:rPr>
          <w:rFonts w:ascii="Arial" w:hAnsi="Arial" w:cs="Arial"/>
          <w:b/>
          <w:bCs/>
          <w:color w:val="808080" w:themeColor="background1" w:themeShade="80"/>
          <w:sz w:val="22"/>
          <w:szCs w:val="22"/>
        </w:rPr>
      </w:pPr>
      <w:r w:rsidRPr="00BF64F7">
        <w:rPr>
          <w:rFonts w:ascii="Arial" w:hAnsi="Arial" w:cs="Arial"/>
          <w:b/>
          <w:bCs/>
          <w:color w:val="808080" w:themeColor="background1" w:themeShade="80"/>
          <w:sz w:val="22"/>
          <w:szCs w:val="22"/>
        </w:rPr>
        <w:t xml:space="preserve">Documentation </w:t>
      </w:r>
      <w:r w:rsidR="007A1A79" w:rsidRPr="00BF64F7">
        <w:rPr>
          <w:rFonts w:ascii="Arial" w:hAnsi="Arial" w:cs="Arial"/>
          <w:b/>
          <w:bCs/>
          <w:color w:val="808080" w:themeColor="background1" w:themeShade="80"/>
          <w:sz w:val="22"/>
          <w:szCs w:val="22"/>
        </w:rPr>
        <w:t>Required:</w:t>
      </w:r>
    </w:p>
    <w:p w14:paraId="1CB52949" w14:textId="042ACA6F" w:rsidR="007C6AA4" w:rsidRPr="00BF64F7" w:rsidRDefault="00E058FB" w:rsidP="00473D6A">
      <w:pPr>
        <w:pStyle w:val="BodyText"/>
        <w:spacing w:line="299" w:lineRule="exact"/>
        <w:rPr>
          <w:rFonts w:ascii="Arial" w:hAnsi="Arial" w:cs="Arial"/>
          <w:color w:val="808080" w:themeColor="background1" w:themeShade="80"/>
          <w:sz w:val="22"/>
          <w:szCs w:val="22"/>
        </w:rPr>
      </w:pPr>
      <w:sdt>
        <w:sdtPr>
          <w:rPr>
            <w:rFonts w:ascii="Arial" w:hAnsi="Arial" w:cs="Arial"/>
            <w:i/>
            <w:iCs/>
            <w:color w:val="808080" w:themeColor="background1" w:themeShade="80"/>
            <w:sz w:val="22"/>
            <w:szCs w:val="22"/>
          </w:rPr>
          <w:id w:val="-709486913"/>
          <w14:checkbox>
            <w14:checked w14:val="0"/>
            <w14:checkedState w14:val="2612" w14:font="MS Gothic"/>
            <w14:uncheckedState w14:val="2610" w14:font="MS Gothic"/>
          </w14:checkbox>
        </w:sdtPr>
        <w:sdtEndPr/>
        <w:sdtContent>
          <w:r w:rsidR="007C6AA4" w:rsidRPr="00BF64F7">
            <w:rPr>
              <w:rFonts w:ascii="Segoe UI Symbol" w:eastAsia="MS Gothic" w:hAnsi="Segoe UI Symbol" w:cs="Segoe UI Symbol"/>
              <w:iCs/>
              <w:color w:val="808080" w:themeColor="background1" w:themeShade="80"/>
              <w:sz w:val="22"/>
              <w:szCs w:val="22"/>
            </w:rPr>
            <w:t>☐</w:t>
          </w:r>
        </w:sdtContent>
      </w:sdt>
      <w:r w:rsidR="007C6AA4" w:rsidRPr="00BF64F7">
        <w:rPr>
          <w:rFonts w:ascii="Arial" w:hAnsi="Arial" w:cs="Arial"/>
          <w:iCs/>
          <w:color w:val="808080" w:themeColor="background1" w:themeShade="80"/>
          <w:sz w:val="22"/>
          <w:szCs w:val="22"/>
        </w:rPr>
        <w:tab/>
      </w:r>
      <w:r w:rsidR="007C6AA4" w:rsidRPr="00BF64F7">
        <w:rPr>
          <w:rFonts w:ascii="Arial" w:hAnsi="Arial" w:cs="Arial"/>
          <w:b/>
          <w:bCs/>
          <w:color w:val="808080" w:themeColor="background1" w:themeShade="80"/>
          <w:sz w:val="22"/>
          <w:szCs w:val="22"/>
        </w:rPr>
        <w:t>Template or tool used to provide feedback to the participants</w:t>
      </w:r>
    </w:p>
    <w:p w14:paraId="573DDC22" w14:textId="77777777" w:rsidR="007C6AA4" w:rsidRPr="00BF64F7" w:rsidRDefault="007C6AA4" w:rsidP="00473D6A">
      <w:pPr>
        <w:pStyle w:val="BodyText"/>
        <w:spacing w:line="299" w:lineRule="exact"/>
        <w:rPr>
          <w:rFonts w:ascii="Arial" w:hAnsi="Arial" w:cs="Arial"/>
          <w:color w:val="808080" w:themeColor="background1" w:themeShade="80"/>
          <w:sz w:val="22"/>
          <w:szCs w:val="22"/>
        </w:rPr>
      </w:pPr>
    </w:p>
    <w:p w14:paraId="333EF49A" w14:textId="788DA2F2" w:rsidR="007C6AA4" w:rsidRPr="00BF64F7" w:rsidRDefault="007C6AA4" w:rsidP="00473D6A">
      <w:pPr>
        <w:pStyle w:val="Heading2"/>
        <w:ind w:left="567" w:hanging="567"/>
        <w:rPr>
          <w:rFonts w:ascii="Arial" w:hAnsi="Arial" w:cs="Arial"/>
          <w:b/>
          <w:bCs/>
          <w:i w:val="0"/>
          <w:iCs/>
          <w:color w:val="808080" w:themeColor="background1" w:themeShade="80"/>
          <w:sz w:val="22"/>
          <w:szCs w:val="22"/>
        </w:rPr>
      </w:pPr>
      <w:r w:rsidRPr="00BF64F7">
        <w:rPr>
          <w:rFonts w:ascii="Arial" w:hAnsi="Arial" w:cs="Arial"/>
          <w:b/>
          <w:bCs/>
          <w:i w:val="0"/>
          <w:iCs/>
          <w:color w:val="808080" w:themeColor="background1" w:themeShade="80"/>
          <w:sz w:val="22"/>
          <w:szCs w:val="22"/>
        </w:rPr>
        <w:t xml:space="preserve">The documentation should </w:t>
      </w:r>
      <w:r w:rsidR="007A1A79" w:rsidRPr="00BF64F7">
        <w:rPr>
          <w:rFonts w:ascii="Arial" w:hAnsi="Arial" w:cs="Arial"/>
          <w:b/>
          <w:bCs/>
          <w:i w:val="0"/>
          <w:iCs/>
          <w:color w:val="808080" w:themeColor="background1" w:themeShade="80"/>
          <w:sz w:val="22"/>
          <w:szCs w:val="22"/>
        </w:rPr>
        <w:t>include</w:t>
      </w:r>
      <w:r w:rsidRPr="00BF64F7">
        <w:rPr>
          <w:rFonts w:ascii="Arial" w:hAnsi="Arial" w:cs="Arial"/>
          <w:b/>
          <w:bCs/>
          <w:i w:val="0"/>
          <w:iCs/>
          <w:color w:val="808080" w:themeColor="background1" w:themeShade="80"/>
          <w:sz w:val="22"/>
          <w:szCs w:val="22"/>
        </w:rPr>
        <w:t xml:space="preserve"> the following:</w:t>
      </w:r>
    </w:p>
    <w:p w14:paraId="3017504B" w14:textId="5DFF7F5F" w:rsidR="00527D4D" w:rsidRPr="00BF64F7" w:rsidRDefault="00E058FB" w:rsidP="00473D6A">
      <w:pPr>
        <w:pStyle w:val="BodyText"/>
        <w:spacing w:line="299" w:lineRule="exact"/>
        <w:rPr>
          <w:rFonts w:ascii="Arial" w:eastAsia="MS Gothic" w:hAnsi="Arial" w:cs="Arial"/>
          <w:color w:val="808080" w:themeColor="background1" w:themeShade="80"/>
          <w:sz w:val="22"/>
          <w:szCs w:val="22"/>
        </w:rPr>
      </w:pPr>
      <w:sdt>
        <w:sdtPr>
          <w:rPr>
            <w:rFonts w:ascii="Arial" w:hAnsi="Arial" w:cs="Arial"/>
            <w:i/>
            <w:iCs/>
            <w:color w:val="808080" w:themeColor="background1" w:themeShade="80"/>
            <w:sz w:val="22"/>
            <w:szCs w:val="22"/>
          </w:rPr>
          <w:id w:val="-246889270"/>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Cs/>
              <w:color w:val="808080" w:themeColor="background1" w:themeShade="80"/>
              <w:sz w:val="22"/>
              <w:szCs w:val="22"/>
            </w:rPr>
            <w:t>☐</w:t>
          </w:r>
        </w:sdtContent>
      </w:sdt>
      <w:r w:rsidR="00E9726B" w:rsidRPr="00BF64F7">
        <w:rPr>
          <w:rFonts w:ascii="Arial" w:hAnsi="Arial" w:cs="Arial"/>
          <w:iCs/>
          <w:color w:val="808080" w:themeColor="background1" w:themeShade="80"/>
          <w:sz w:val="22"/>
          <w:szCs w:val="22"/>
        </w:rPr>
        <w:tab/>
      </w:r>
      <w:r w:rsidR="00527D4D" w:rsidRPr="00BF64F7">
        <w:rPr>
          <w:rFonts w:ascii="Arial" w:hAnsi="Arial" w:cs="Arial"/>
          <w:color w:val="808080" w:themeColor="background1" w:themeShade="80"/>
          <w:sz w:val="22"/>
          <w:szCs w:val="22"/>
        </w:rPr>
        <w:t xml:space="preserve">There is </w:t>
      </w:r>
      <w:r w:rsidR="007C6AA4" w:rsidRPr="00BF64F7">
        <w:rPr>
          <w:rFonts w:ascii="Arial" w:hAnsi="Arial" w:cs="Arial"/>
          <w:color w:val="808080" w:themeColor="background1" w:themeShade="80"/>
          <w:sz w:val="22"/>
          <w:szCs w:val="22"/>
        </w:rPr>
        <w:t xml:space="preserve">a mechanism to provide </w:t>
      </w:r>
      <w:r w:rsidR="00527D4D" w:rsidRPr="00BF64F7">
        <w:rPr>
          <w:rFonts w:ascii="Arial" w:hAnsi="Arial" w:cs="Arial"/>
          <w:color w:val="808080" w:themeColor="background1" w:themeShade="80"/>
          <w:sz w:val="22"/>
          <w:szCs w:val="22"/>
        </w:rPr>
        <w:t>direct and detailed feedback to</w:t>
      </w:r>
      <w:r w:rsidR="00527D4D" w:rsidRPr="00BF64F7">
        <w:rPr>
          <w:rFonts w:ascii="Arial" w:hAnsi="Arial" w:cs="Arial"/>
          <w:color w:val="808080" w:themeColor="background1" w:themeShade="80"/>
          <w:spacing w:val="-5"/>
          <w:sz w:val="22"/>
          <w:szCs w:val="22"/>
        </w:rPr>
        <w:t xml:space="preserve"> </w:t>
      </w:r>
      <w:r w:rsidR="007A1A79" w:rsidRPr="00BF64F7">
        <w:rPr>
          <w:rFonts w:ascii="Arial" w:hAnsi="Arial" w:cs="Arial"/>
          <w:color w:val="808080" w:themeColor="background1" w:themeShade="80"/>
          <w:sz w:val="22"/>
          <w:szCs w:val="22"/>
        </w:rPr>
        <w:t>participants.</w:t>
      </w:r>
    </w:p>
    <w:p w14:paraId="5325EBC8" w14:textId="3E4F2F02" w:rsidR="00527D4D" w:rsidRPr="00BF64F7" w:rsidRDefault="00527D4D" w:rsidP="00473D6A">
      <w:pPr>
        <w:pStyle w:val="Heading3"/>
        <w:ind w:left="0"/>
        <w:rPr>
          <w:rFonts w:ascii="Arial" w:hAnsi="Arial" w:cs="Arial"/>
          <w:sz w:val="22"/>
          <w:szCs w:val="22"/>
        </w:rPr>
      </w:pPr>
    </w:p>
    <w:p w14:paraId="7ECB3CB6" w14:textId="55E4FBEA" w:rsidR="00626B2B" w:rsidRPr="00BF64F7" w:rsidRDefault="00626B2B" w:rsidP="00473D6A">
      <w:pPr>
        <w:pStyle w:val="Heading3"/>
        <w:ind w:left="0"/>
        <w:rPr>
          <w:rFonts w:ascii="Arial" w:hAnsi="Arial" w:cs="Arial"/>
          <w:sz w:val="22"/>
          <w:szCs w:val="22"/>
        </w:rPr>
      </w:pPr>
    </w:p>
    <w:p w14:paraId="4CA12C21" w14:textId="5E26CBF2" w:rsidR="00626B2B" w:rsidRPr="00BF64F7" w:rsidRDefault="00626B2B" w:rsidP="00473D6A">
      <w:pPr>
        <w:pStyle w:val="Heading3"/>
        <w:ind w:left="0"/>
        <w:rPr>
          <w:rFonts w:ascii="Arial" w:hAnsi="Arial" w:cs="Arial"/>
          <w:sz w:val="22"/>
          <w:szCs w:val="22"/>
        </w:rPr>
      </w:pPr>
    </w:p>
    <w:p w14:paraId="09272492" w14:textId="3DB2AFA2" w:rsidR="00626B2B" w:rsidRPr="00BF64F7" w:rsidRDefault="00626B2B" w:rsidP="00473D6A">
      <w:pPr>
        <w:pStyle w:val="Heading3"/>
        <w:ind w:left="0"/>
        <w:rPr>
          <w:rFonts w:ascii="Arial" w:hAnsi="Arial" w:cs="Arial"/>
          <w:sz w:val="22"/>
          <w:szCs w:val="22"/>
        </w:rPr>
      </w:pPr>
    </w:p>
    <w:p w14:paraId="0B08B558" w14:textId="68219C20" w:rsidR="00626B2B" w:rsidRPr="00BF64F7" w:rsidRDefault="00626B2B" w:rsidP="00473D6A">
      <w:pPr>
        <w:pStyle w:val="Heading3"/>
        <w:ind w:left="0"/>
        <w:rPr>
          <w:rFonts w:ascii="Arial" w:hAnsi="Arial" w:cs="Arial"/>
          <w:sz w:val="22"/>
          <w:szCs w:val="22"/>
        </w:rPr>
      </w:pPr>
    </w:p>
    <w:sectPr w:rsidR="00626B2B" w:rsidRPr="00BF64F7" w:rsidSect="00BF64F7">
      <w:headerReference w:type="default" r:id="rId1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4A14" w14:textId="77777777" w:rsidR="005B4362" w:rsidRDefault="005B4362" w:rsidP="00C61790">
      <w:r>
        <w:separator/>
      </w:r>
    </w:p>
  </w:endnote>
  <w:endnote w:type="continuationSeparator" w:id="0">
    <w:p w14:paraId="7BA28F75" w14:textId="77777777" w:rsidR="005B4362" w:rsidRDefault="005B4362" w:rsidP="00C6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C1DE2" w14:textId="77777777" w:rsidR="005B4362" w:rsidRDefault="005B4362" w:rsidP="00C61790">
      <w:r>
        <w:separator/>
      </w:r>
    </w:p>
  </w:footnote>
  <w:footnote w:type="continuationSeparator" w:id="0">
    <w:p w14:paraId="3D820F75" w14:textId="77777777" w:rsidR="005B4362" w:rsidRDefault="005B4362" w:rsidP="00C61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D7EB6" w14:textId="29BF1C75" w:rsidR="005B4362" w:rsidRDefault="00AD37D7" w:rsidP="00AD37D7">
    <w:pPr>
      <w:pStyle w:val="Header"/>
      <w:jc w:val="center"/>
    </w:pPr>
    <w:r>
      <w:rPr>
        <w:noProof/>
      </w:rPr>
      <w:drawing>
        <wp:inline distT="0" distB="0" distL="0" distR="0" wp14:anchorId="23B378B1" wp14:editId="3729E885">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6DDB"/>
    <w:multiLevelType w:val="multilevel"/>
    <w:tmpl w:val="94D6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568C2"/>
    <w:multiLevelType w:val="multilevel"/>
    <w:tmpl w:val="657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D543C"/>
    <w:multiLevelType w:val="hybridMultilevel"/>
    <w:tmpl w:val="76BC6630"/>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2EB627A0"/>
    <w:multiLevelType w:val="hybridMultilevel"/>
    <w:tmpl w:val="B246B390"/>
    <w:lvl w:ilvl="0" w:tplc="0BFAD8AE">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35203F0"/>
    <w:multiLevelType w:val="hybridMultilevel"/>
    <w:tmpl w:val="89E0C24A"/>
    <w:lvl w:ilvl="0" w:tplc="0BFAD8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69412BD"/>
    <w:multiLevelType w:val="hybridMultilevel"/>
    <w:tmpl w:val="2702CC34"/>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41947997"/>
    <w:multiLevelType w:val="hybridMultilevel"/>
    <w:tmpl w:val="EB747FA8"/>
    <w:lvl w:ilvl="0" w:tplc="0BFAD8AE">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7" w15:restartNumberingAfterBreak="0">
    <w:nsid w:val="4A9E4DC9"/>
    <w:multiLevelType w:val="hybridMultilevel"/>
    <w:tmpl w:val="C8A84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4C5D553A"/>
    <w:multiLevelType w:val="hybridMultilevel"/>
    <w:tmpl w:val="BA70E946"/>
    <w:lvl w:ilvl="0" w:tplc="0BFAD8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202096"/>
    <w:multiLevelType w:val="hybridMultilevel"/>
    <w:tmpl w:val="BC02380A"/>
    <w:lvl w:ilvl="0" w:tplc="0BFAD8A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D09BD"/>
    <w:multiLevelType w:val="multilevel"/>
    <w:tmpl w:val="B0F8AC6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4"/>
  </w:num>
  <w:num w:numId="5">
    <w:abstractNumId w:val="9"/>
  </w:num>
  <w:num w:numId="6">
    <w:abstractNumId w:val="6"/>
  </w:num>
  <w:num w:numId="7">
    <w:abstractNumId w:val="7"/>
  </w:num>
  <w:num w:numId="8">
    <w:abstractNumId w:val="7"/>
  </w:num>
  <w:num w:numId="9">
    <w:abstractNumId w:val="5"/>
  </w:num>
  <w:num w:numId="10">
    <w:abstractNumId w:val="2"/>
  </w:num>
  <w:num w:numId="11">
    <w:abstractNumId w:val="1"/>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62C"/>
    <w:rsid w:val="00020BE5"/>
    <w:rsid w:val="000222B5"/>
    <w:rsid w:val="00044129"/>
    <w:rsid w:val="0005400F"/>
    <w:rsid w:val="00055B8A"/>
    <w:rsid w:val="0006434F"/>
    <w:rsid w:val="000B0787"/>
    <w:rsid w:val="000B207A"/>
    <w:rsid w:val="000C1DE9"/>
    <w:rsid w:val="000C3E19"/>
    <w:rsid w:val="0011129B"/>
    <w:rsid w:val="00112E0B"/>
    <w:rsid w:val="001271AF"/>
    <w:rsid w:val="00130D27"/>
    <w:rsid w:val="00135170"/>
    <w:rsid w:val="00142650"/>
    <w:rsid w:val="00151885"/>
    <w:rsid w:val="00170F8C"/>
    <w:rsid w:val="001738F9"/>
    <w:rsid w:val="00175562"/>
    <w:rsid w:val="0018348D"/>
    <w:rsid w:val="00183E55"/>
    <w:rsid w:val="001A6C37"/>
    <w:rsid w:val="001A73B3"/>
    <w:rsid w:val="001D751B"/>
    <w:rsid w:val="001F15CC"/>
    <w:rsid w:val="001F6934"/>
    <w:rsid w:val="002013CD"/>
    <w:rsid w:val="00207016"/>
    <w:rsid w:val="002102FD"/>
    <w:rsid w:val="0023435F"/>
    <w:rsid w:val="00240AB6"/>
    <w:rsid w:val="002575D3"/>
    <w:rsid w:val="002576AE"/>
    <w:rsid w:val="00257ACD"/>
    <w:rsid w:val="00264662"/>
    <w:rsid w:val="00267428"/>
    <w:rsid w:val="002707F1"/>
    <w:rsid w:val="00280035"/>
    <w:rsid w:val="00280DF1"/>
    <w:rsid w:val="002850DC"/>
    <w:rsid w:val="002878F8"/>
    <w:rsid w:val="00290508"/>
    <w:rsid w:val="002A1EF2"/>
    <w:rsid w:val="002B0FDF"/>
    <w:rsid w:val="002B2310"/>
    <w:rsid w:val="002C3C73"/>
    <w:rsid w:val="002C400B"/>
    <w:rsid w:val="002C56C5"/>
    <w:rsid w:val="002D07AA"/>
    <w:rsid w:val="002D25B2"/>
    <w:rsid w:val="002D6422"/>
    <w:rsid w:val="002F16A9"/>
    <w:rsid w:val="002F371D"/>
    <w:rsid w:val="00325024"/>
    <w:rsid w:val="00326206"/>
    <w:rsid w:val="00337666"/>
    <w:rsid w:val="00342BD9"/>
    <w:rsid w:val="003548BD"/>
    <w:rsid w:val="00357287"/>
    <w:rsid w:val="0036443D"/>
    <w:rsid w:val="00371195"/>
    <w:rsid w:val="003733A8"/>
    <w:rsid w:val="00374E04"/>
    <w:rsid w:val="00391D68"/>
    <w:rsid w:val="003B14BC"/>
    <w:rsid w:val="003B4DF8"/>
    <w:rsid w:val="003B7B95"/>
    <w:rsid w:val="003C07C4"/>
    <w:rsid w:val="003C5C64"/>
    <w:rsid w:val="003E0A4C"/>
    <w:rsid w:val="003E376E"/>
    <w:rsid w:val="003F4836"/>
    <w:rsid w:val="00410D0B"/>
    <w:rsid w:val="00424186"/>
    <w:rsid w:val="0042779C"/>
    <w:rsid w:val="00433CA6"/>
    <w:rsid w:val="004404EF"/>
    <w:rsid w:val="00455385"/>
    <w:rsid w:val="00462EF1"/>
    <w:rsid w:val="00467859"/>
    <w:rsid w:val="00467949"/>
    <w:rsid w:val="00473D6A"/>
    <w:rsid w:val="004809AC"/>
    <w:rsid w:val="004A7421"/>
    <w:rsid w:val="004D6A69"/>
    <w:rsid w:val="004F3235"/>
    <w:rsid w:val="00527D4D"/>
    <w:rsid w:val="005517D3"/>
    <w:rsid w:val="005631A0"/>
    <w:rsid w:val="0057579B"/>
    <w:rsid w:val="00585476"/>
    <w:rsid w:val="005943FE"/>
    <w:rsid w:val="005B4362"/>
    <w:rsid w:val="005B523E"/>
    <w:rsid w:val="005C0664"/>
    <w:rsid w:val="005C2F35"/>
    <w:rsid w:val="005D4BBF"/>
    <w:rsid w:val="005E293C"/>
    <w:rsid w:val="005E759D"/>
    <w:rsid w:val="0060166B"/>
    <w:rsid w:val="00603CC4"/>
    <w:rsid w:val="00614D12"/>
    <w:rsid w:val="00617010"/>
    <w:rsid w:val="006231B6"/>
    <w:rsid w:val="00626B2B"/>
    <w:rsid w:val="00642E5A"/>
    <w:rsid w:val="006616CC"/>
    <w:rsid w:val="00694D25"/>
    <w:rsid w:val="006A41A2"/>
    <w:rsid w:val="006A49E1"/>
    <w:rsid w:val="006C44B5"/>
    <w:rsid w:val="006C4961"/>
    <w:rsid w:val="006C7A93"/>
    <w:rsid w:val="006E37B2"/>
    <w:rsid w:val="006F1E19"/>
    <w:rsid w:val="0072166A"/>
    <w:rsid w:val="00752A1A"/>
    <w:rsid w:val="00754D93"/>
    <w:rsid w:val="00760FAC"/>
    <w:rsid w:val="00773627"/>
    <w:rsid w:val="00780259"/>
    <w:rsid w:val="00797405"/>
    <w:rsid w:val="007A1A79"/>
    <w:rsid w:val="007C2CAC"/>
    <w:rsid w:val="007C6AA4"/>
    <w:rsid w:val="007D3AE3"/>
    <w:rsid w:val="007F0C2F"/>
    <w:rsid w:val="007F2466"/>
    <w:rsid w:val="0080733D"/>
    <w:rsid w:val="00815250"/>
    <w:rsid w:val="008361A1"/>
    <w:rsid w:val="00850BB7"/>
    <w:rsid w:val="00884AA1"/>
    <w:rsid w:val="008879CA"/>
    <w:rsid w:val="00891B02"/>
    <w:rsid w:val="00892D9A"/>
    <w:rsid w:val="00894771"/>
    <w:rsid w:val="008A6AED"/>
    <w:rsid w:val="008A6D20"/>
    <w:rsid w:val="008B5794"/>
    <w:rsid w:val="008B75F6"/>
    <w:rsid w:val="008C643C"/>
    <w:rsid w:val="008C6ABE"/>
    <w:rsid w:val="008D1782"/>
    <w:rsid w:val="00903B8C"/>
    <w:rsid w:val="009048AC"/>
    <w:rsid w:val="00911C71"/>
    <w:rsid w:val="009374C6"/>
    <w:rsid w:val="00965678"/>
    <w:rsid w:val="009766FB"/>
    <w:rsid w:val="00986739"/>
    <w:rsid w:val="009923AF"/>
    <w:rsid w:val="00997BC3"/>
    <w:rsid w:val="009A0FF2"/>
    <w:rsid w:val="009A12B4"/>
    <w:rsid w:val="009B5226"/>
    <w:rsid w:val="009B6A00"/>
    <w:rsid w:val="009B7593"/>
    <w:rsid w:val="009D68B5"/>
    <w:rsid w:val="009E762C"/>
    <w:rsid w:val="00A02BAF"/>
    <w:rsid w:val="00A07A8B"/>
    <w:rsid w:val="00A23108"/>
    <w:rsid w:val="00A51BD7"/>
    <w:rsid w:val="00A55EC2"/>
    <w:rsid w:val="00A619C8"/>
    <w:rsid w:val="00A8444C"/>
    <w:rsid w:val="00A868B1"/>
    <w:rsid w:val="00A92077"/>
    <w:rsid w:val="00A928EE"/>
    <w:rsid w:val="00AA07D8"/>
    <w:rsid w:val="00AA7DAD"/>
    <w:rsid w:val="00AC0944"/>
    <w:rsid w:val="00AC1B38"/>
    <w:rsid w:val="00AD37D7"/>
    <w:rsid w:val="00AD4359"/>
    <w:rsid w:val="00B1373E"/>
    <w:rsid w:val="00B1444A"/>
    <w:rsid w:val="00B34D4E"/>
    <w:rsid w:val="00B4477A"/>
    <w:rsid w:val="00B45BD4"/>
    <w:rsid w:val="00B47083"/>
    <w:rsid w:val="00B56F06"/>
    <w:rsid w:val="00B765D8"/>
    <w:rsid w:val="00B90D79"/>
    <w:rsid w:val="00BA2282"/>
    <w:rsid w:val="00BA4FB6"/>
    <w:rsid w:val="00BB72FE"/>
    <w:rsid w:val="00BC250E"/>
    <w:rsid w:val="00BC4329"/>
    <w:rsid w:val="00BD3E46"/>
    <w:rsid w:val="00BE0359"/>
    <w:rsid w:val="00BF38D2"/>
    <w:rsid w:val="00BF64F7"/>
    <w:rsid w:val="00C00168"/>
    <w:rsid w:val="00C06155"/>
    <w:rsid w:val="00C34174"/>
    <w:rsid w:val="00C50662"/>
    <w:rsid w:val="00C61790"/>
    <w:rsid w:val="00C6753A"/>
    <w:rsid w:val="00C72012"/>
    <w:rsid w:val="00C84BAC"/>
    <w:rsid w:val="00CB4FCA"/>
    <w:rsid w:val="00CE436C"/>
    <w:rsid w:val="00CF2668"/>
    <w:rsid w:val="00CF6578"/>
    <w:rsid w:val="00D03F62"/>
    <w:rsid w:val="00D13520"/>
    <w:rsid w:val="00D17497"/>
    <w:rsid w:val="00D2524F"/>
    <w:rsid w:val="00D352D5"/>
    <w:rsid w:val="00D440BC"/>
    <w:rsid w:val="00D47E63"/>
    <w:rsid w:val="00D76417"/>
    <w:rsid w:val="00DB0407"/>
    <w:rsid w:val="00DC3905"/>
    <w:rsid w:val="00DD0286"/>
    <w:rsid w:val="00DE68D2"/>
    <w:rsid w:val="00E01484"/>
    <w:rsid w:val="00E058FB"/>
    <w:rsid w:val="00E233EF"/>
    <w:rsid w:val="00E2436F"/>
    <w:rsid w:val="00E27460"/>
    <w:rsid w:val="00E275BD"/>
    <w:rsid w:val="00E47556"/>
    <w:rsid w:val="00E50DDB"/>
    <w:rsid w:val="00E53FA6"/>
    <w:rsid w:val="00E54084"/>
    <w:rsid w:val="00E60A88"/>
    <w:rsid w:val="00E61994"/>
    <w:rsid w:val="00E9163B"/>
    <w:rsid w:val="00E9726B"/>
    <w:rsid w:val="00EB77ED"/>
    <w:rsid w:val="00EC4185"/>
    <w:rsid w:val="00ED1142"/>
    <w:rsid w:val="00EE2E2C"/>
    <w:rsid w:val="00EE5289"/>
    <w:rsid w:val="00EE5D23"/>
    <w:rsid w:val="00F15556"/>
    <w:rsid w:val="00F307A9"/>
    <w:rsid w:val="00F32E39"/>
    <w:rsid w:val="00F34693"/>
    <w:rsid w:val="00F44D11"/>
    <w:rsid w:val="00F5070E"/>
    <w:rsid w:val="00F528CD"/>
    <w:rsid w:val="00F93FBE"/>
    <w:rsid w:val="00FA09F1"/>
    <w:rsid w:val="00FD1101"/>
    <w:rsid w:val="00FD4FA0"/>
    <w:rsid w:val="00FE0987"/>
    <w:rsid w:val="00FE7FF2"/>
    <w:rsid w:val="00FF1F0C"/>
    <w:rsid w:val="00FF4C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E731F3"/>
  <w15:docId w15:val="{E3E6C8CF-9897-447C-9595-736E8542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D4E"/>
    <w:rPr>
      <w:rFonts w:ascii="Open Sans" w:eastAsia="Open Sans" w:hAnsi="Open Sans" w:cs="Open Sans"/>
      <w:lang w:bidi="en-US"/>
    </w:rPr>
  </w:style>
  <w:style w:type="paragraph" w:styleId="Heading1">
    <w:name w:val="heading 1"/>
    <w:basedOn w:val="Normal"/>
    <w:uiPriority w:val="9"/>
    <w:qFormat/>
    <w:pPr>
      <w:ind w:left="879" w:hanging="721"/>
      <w:outlineLvl w:val="0"/>
    </w:pPr>
    <w:rPr>
      <w:b/>
      <w:bCs/>
      <w:sz w:val="24"/>
      <w:szCs w:val="24"/>
    </w:rPr>
  </w:style>
  <w:style w:type="paragraph" w:styleId="Heading2">
    <w:name w:val="heading 2"/>
    <w:basedOn w:val="Normal"/>
    <w:uiPriority w:val="9"/>
    <w:unhideWhenUsed/>
    <w:qFormat/>
    <w:pPr>
      <w:ind w:left="159"/>
      <w:outlineLvl w:val="1"/>
    </w:pPr>
    <w:rPr>
      <w:i/>
      <w:sz w:val="21"/>
      <w:szCs w:val="21"/>
    </w:rPr>
  </w:style>
  <w:style w:type="paragraph" w:styleId="Heading3">
    <w:name w:val="heading 3"/>
    <w:basedOn w:val="Normal"/>
    <w:link w:val="Heading3Char"/>
    <w:uiPriority w:val="9"/>
    <w:unhideWhenUsed/>
    <w:qFormat/>
    <w:pPr>
      <w:ind w:left="159"/>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879" w:hanging="721"/>
    </w:pPr>
  </w:style>
  <w:style w:type="paragraph" w:customStyle="1" w:styleId="TableParagraph">
    <w:name w:val="Table Paragraph"/>
    <w:basedOn w:val="Normal"/>
    <w:uiPriority w:val="1"/>
    <w:qFormat/>
  </w:style>
  <w:style w:type="paragraph" w:styleId="Revision">
    <w:name w:val="Revision"/>
    <w:hidden/>
    <w:uiPriority w:val="99"/>
    <w:semiHidden/>
    <w:rsid w:val="00020BE5"/>
    <w:pPr>
      <w:widowControl/>
      <w:autoSpaceDE/>
      <w:autoSpaceDN/>
    </w:pPr>
    <w:rPr>
      <w:rFonts w:ascii="Open Sans" w:eastAsia="Open Sans" w:hAnsi="Open Sans" w:cs="Open Sans"/>
      <w:lang w:bidi="en-US"/>
    </w:rPr>
  </w:style>
  <w:style w:type="character" w:styleId="CommentReference">
    <w:name w:val="annotation reference"/>
    <w:basedOn w:val="DefaultParagraphFont"/>
    <w:uiPriority w:val="99"/>
    <w:semiHidden/>
    <w:unhideWhenUsed/>
    <w:rsid w:val="00F307A9"/>
    <w:rPr>
      <w:sz w:val="16"/>
      <w:szCs w:val="16"/>
    </w:rPr>
  </w:style>
  <w:style w:type="paragraph" w:styleId="CommentText">
    <w:name w:val="annotation text"/>
    <w:basedOn w:val="Normal"/>
    <w:link w:val="CommentTextChar"/>
    <w:uiPriority w:val="99"/>
    <w:semiHidden/>
    <w:unhideWhenUsed/>
    <w:rsid w:val="00F307A9"/>
    <w:rPr>
      <w:sz w:val="20"/>
      <w:szCs w:val="20"/>
    </w:rPr>
  </w:style>
  <w:style w:type="character" w:customStyle="1" w:styleId="CommentTextChar">
    <w:name w:val="Comment Text Char"/>
    <w:basedOn w:val="DefaultParagraphFont"/>
    <w:link w:val="CommentText"/>
    <w:uiPriority w:val="99"/>
    <w:semiHidden/>
    <w:rsid w:val="00F307A9"/>
    <w:rPr>
      <w:rFonts w:ascii="Open Sans" w:eastAsia="Open Sans" w:hAnsi="Open Sans" w:cs="Open Sans"/>
      <w:sz w:val="20"/>
      <w:szCs w:val="20"/>
      <w:lang w:bidi="en-US"/>
    </w:rPr>
  </w:style>
  <w:style w:type="paragraph" w:styleId="CommentSubject">
    <w:name w:val="annotation subject"/>
    <w:basedOn w:val="CommentText"/>
    <w:next w:val="CommentText"/>
    <w:link w:val="CommentSubjectChar"/>
    <w:uiPriority w:val="99"/>
    <w:semiHidden/>
    <w:unhideWhenUsed/>
    <w:rsid w:val="00F307A9"/>
    <w:rPr>
      <w:b/>
      <w:bCs/>
    </w:rPr>
  </w:style>
  <w:style w:type="character" w:customStyle="1" w:styleId="CommentSubjectChar">
    <w:name w:val="Comment Subject Char"/>
    <w:basedOn w:val="CommentTextChar"/>
    <w:link w:val="CommentSubject"/>
    <w:uiPriority w:val="99"/>
    <w:semiHidden/>
    <w:rsid w:val="00F307A9"/>
    <w:rPr>
      <w:rFonts w:ascii="Open Sans" w:eastAsia="Open Sans" w:hAnsi="Open Sans" w:cs="Open Sans"/>
      <w:b/>
      <w:bCs/>
      <w:sz w:val="20"/>
      <w:szCs w:val="20"/>
      <w:lang w:bidi="en-US"/>
    </w:rPr>
  </w:style>
  <w:style w:type="paragraph" w:styleId="NormalWeb">
    <w:name w:val="Normal (Web)"/>
    <w:basedOn w:val="Normal"/>
    <w:uiPriority w:val="99"/>
    <w:semiHidden/>
    <w:unhideWhenUsed/>
    <w:rsid w:val="00410D0B"/>
    <w:pPr>
      <w:widowControl/>
      <w:autoSpaceDE/>
      <w:autoSpaceDN/>
      <w:spacing w:before="100" w:beforeAutospacing="1" w:after="100" w:afterAutospacing="1"/>
    </w:pPr>
    <w:rPr>
      <w:rFonts w:ascii="Times New Roman" w:eastAsia="Times New Roman" w:hAnsi="Times New Roman" w:cs="Times New Roman"/>
      <w:sz w:val="24"/>
      <w:szCs w:val="24"/>
      <w:lang w:val="en-CA" w:eastAsia="en-CA" w:bidi="ar-SA"/>
    </w:rPr>
  </w:style>
  <w:style w:type="character" w:customStyle="1" w:styleId="Heading3Char">
    <w:name w:val="Heading 3 Char"/>
    <w:basedOn w:val="DefaultParagraphFont"/>
    <w:link w:val="Heading3"/>
    <w:uiPriority w:val="9"/>
    <w:rsid w:val="00527D4D"/>
    <w:rPr>
      <w:rFonts w:ascii="Open Sans" w:eastAsia="Open Sans" w:hAnsi="Open Sans" w:cs="Open Sans"/>
      <w:b/>
      <w:bCs/>
      <w:sz w:val="20"/>
      <w:szCs w:val="20"/>
      <w:lang w:bidi="en-US"/>
    </w:rPr>
  </w:style>
  <w:style w:type="character" w:customStyle="1" w:styleId="BodyTextChar">
    <w:name w:val="Body Text Char"/>
    <w:basedOn w:val="DefaultParagraphFont"/>
    <w:link w:val="BodyText"/>
    <w:uiPriority w:val="1"/>
    <w:rsid w:val="00527D4D"/>
    <w:rPr>
      <w:rFonts w:ascii="Open Sans" w:eastAsia="Open Sans" w:hAnsi="Open Sans" w:cs="Open Sans"/>
      <w:sz w:val="20"/>
      <w:szCs w:val="20"/>
      <w:lang w:bidi="en-US"/>
    </w:rPr>
  </w:style>
  <w:style w:type="character" w:styleId="Hyperlink">
    <w:name w:val="Hyperlink"/>
    <w:basedOn w:val="DefaultParagraphFont"/>
    <w:uiPriority w:val="99"/>
    <w:unhideWhenUsed/>
    <w:rsid w:val="00C61790"/>
    <w:rPr>
      <w:color w:val="0000FF" w:themeColor="hyperlink"/>
      <w:u w:val="single"/>
    </w:rPr>
  </w:style>
  <w:style w:type="character" w:styleId="UnresolvedMention">
    <w:name w:val="Unresolved Mention"/>
    <w:basedOn w:val="DefaultParagraphFont"/>
    <w:uiPriority w:val="99"/>
    <w:semiHidden/>
    <w:unhideWhenUsed/>
    <w:rsid w:val="00C61790"/>
    <w:rPr>
      <w:color w:val="605E5C"/>
      <w:shd w:val="clear" w:color="auto" w:fill="E1DFDD"/>
    </w:rPr>
  </w:style>
  <w:style w:type="paragraph" w:styleId="Header">
    <w:name w:val="header"/>
    <w:basedOn w:val="Normal"/>
    <w:link w:val="HeaderChar"/>
    <w:unhideWhenUsed/>
    <w:rsid w:val="00C61790"/>
    <w:pPr>
      <w:tabs>
        <w:tab w:val="center" w:pos="4680"/>
        <w:tab w:val="right" w:pos="9360"/>
      </w:tabs>
    </w:pPr>
  </w:style>
  <w:style w:type="character" w:customStyle="1" w:styleId="HeaderChar">
    <w:name w:val="Header Char"/>
    <w:basedOn w:val="DefaultParagraphFont"/>
    <w:link w:val="Header"/>
    <w:uiPriority w:val="99"/>
    <w:rsid w:val="00C61790"/>
    <w:rPr>
      <w:rFonts w:ascii="Open Sans" w:eastAsia="Open Sans" w:hAnsi="Open Sans" w:cs="Open Sans"/>
      <w:lang w:bidi="en-US"/>
    </w:rPr>
  </w:style>
  <w:style w:type="paragraph" w:styleId="Footer">
    <w:name w:val="footer"/>
    <w:basedOn w:val="Normal"/>
    <w:link w:val="FooterChar"/>
    <w:uiPriority w:val="99"/>
    <w:unhideWhenUsed/>
    <w:rsid w:val="00C61790"/>
    <w:pPr>
      <w:tabs>
        <w:tab w:val="center" w:pos="4680"/>
        <w:tab w:val="right" w:pos="9360"/>
      </w:tabs>
    </w:pPr>
  </w:style>
  <w:style w:type="character" w:customStyle="1" w:styleId="FooterChar">
    <w:name w:val="Footer Char"/>
    <w:basedOn w:val="DefaultParagraphFont"/>
    <w:link w:val="Footer"/>
    <w:uiPriority w:val="99"/>
    <w:rsid w:val="00C61790"/>
    <w:rPr>
      <w:rFonts w:ascii="Open Sans" w:eastAsia="Open Sans" w:hAnsi="Open Sans" w:cs="Open Sans"/>
      <w:lang w:bidi="en-US"/>
    </w:rPr>
  </w:style>
  <w:style w:type="table" w:styleId="TableGrid">
    <w:name w:val="Table Grid"/>
    <w:basedOn w:val="TableNormal"/>
    <w:uiPriority w:val="59"/>
    <w:rsid w:val="00C61790"/>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62E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675">
      <w:bodyDiv w:val="1"/>
      <w:marLeft w:val="0"/>
      <w:marRight w:val="0"/>
      <w:marTop w:val="0"/>
      <w:marBottom w:val="0"/>
      <w:divBdr>
        <w:top w:val="none" w:sz="0" w:space="0" w:color="auto"/>
        <w:left w:val="none" w:sz="0" w:space="0" w:color="auto"/>
        <w:bottom w:val="none" w:sz="0" w:space="0" w:color="auto"/>
        <w:right w:val="none" w:sz="0" w:space="0" w:color="auto"/>
      </w:divBdr>
    </w:div>
    <w:div w:id="224874399">
      <w:bodyDiv w:val="1"/>
      <w:marLeft w:val="0"/>
      <w:marRight w:val="0"/>
      <w:marTop w:val="0"/>
      <w:marBottom w:val="0"/>
      <w:divBdr>
        <w:top w:val="none" w:sz="0" w:space="0" w:color="auto"/>
        <w:left w:val="none" w:sz="0" w:space="0" w:color="auto"/>
        <w:bottom w:val="none" w:sz="0" w:space="0" w:color="auto"/>
        <w:right w:val="none" w:sz="0" w:space="0" w:color="auto"/>
      </w:divBdr>
    </w:div>
    <w:div w:id="245044060">
      <w:bodyDiv w:val="1"/>
      <w:marLeft w:val="0"/>
      <w:marRight w:val="0"/>
      <w:marTop w:val="0"/>
      <w:marBottom w:val="0"/>
      <w:divBdr>
        <w:top w:val="none" w:sz="0" w:space="0" w:color="auto"/>
        <w:left w:val="none" w:sz="0" w:space="0" w:color="auto"/>
        <w:bottom w:val="none" w:sz="0" w:space="0" w:color="auto"/>
        <w:right w:val="none" w:sz="0" w:space="0" w:color="auto"/>
      </w:divBdr>
    </w:div>
    <w:div w:id="429589361">
      <w:bodyDiv w:val="1"/>
      <w:marLeft w:val="0"/>
      <w:marRight w:val="0"/>
      <w:marTop w:val="0"/>
      <w:marBottom w:val="0"/>
      <w:divBdr>
        <w:top w:val="none" w:sz="0" w:space="0" w:color="auto"/>
        <w:left w:val="none" w:sz="0" w:space="0" w:color="auto"/>
        <w:bottom w:val="none" w:sz="0" w:space="0" w:color="auto"/>
        <w:right w:val="none" w:sz="0" w:space="0" w:color="auto"/>
      </w:divBdr>
    </w:div>
    <w:div w:id="640427354">
      <w:bodyDiv w:val="1"/>
      <w:marLeft w:val="0"/>
      <w:marRight w:val="0"/>
      <w:marTop w:val="0"/>
      <w:marBottom w:val="0"/>
      <w:divBdr>
        <w:top w:val="none" w:sz="0" w:space="0" w:color="auto"/>
        <w:left w:val="none" w:sz="0" w:space="0" w:color="auto"/>
        <w:bottom w:val="none" w:sz="0" w:space="0" w:color="auto"/>
        <w:right w:val="none" w:sz="0" w:space="0" w:color="auto"/>
      </w:divBdr>
    </w:div>
    <w:div w:id="999194444">
      <w:bodyDiv w:val="1"/>
      <w:marLeft w:val="0"/>
      <w:marRight w:val="0"/>
      <w:marTop w:val="0"/>
      <w:marBottom w:val="0"/>
      <w:divBdr>
        <w:top w:val="none" w:sz="0" w:space="0" w:color="auto"/>
        <w:left w:val="none" w:sz="0" w:space="0" w:color="auto"/>
        <w:bottom w:val="none" w:sz="0" w:space="0" w:color="auto"/>
        <w:right w:val="none" w:sz="0" w:space="0" w:color="auto"/>
      </w:divBdr>
    </w:div>
    <w:div w:id="1516453491">
      <w:bodyDiv w:val="1"/>
      <w:marLeft w:val="0"/>
      <w:marRight w:val="0"/>
      <w:marTop w:val="0"/>
      <w:marBottom w:val="0"/>
      <w:divBdr>
        <w:top w:val="none" w:sz="0" w:space="0" w:color="auto"/>
        <w:left w:val="none" w:sz="0" w:space="0" w:color="auto"/>
        <w:bottom w:val="none" w:sz="0" w:space="0" w:color="auto"/>
        <w:right w:val="none" w:sz="0" w:space="0" w:color="auto"/>
      </w:divBdr>
    </w:div>
    <w:div w:id="1594243550">
      <w:bodyDiv w:val="1"/>
      <w:marLeft w:val="0"/>
      <w:marRight w:val="0"/>
      <w:marTop w:val="0"/>
      <w:marBottom w:val="0"/>
      <w:divBdr>
        <w:top w:val="none" w:sz="0" w:space="0" w:color="auto"/>
        <w:left w:val="none" w:sz="0" w:space="0" w:color="auto"/>
        <w:bottom w:val="none" w:sz="0" w:space="0" w:color="auto"/>
        <w:right w:val="none" w:sz="0" w:space="0" w:color="auto"/>
      </w:divBdr>
    </w:div>
    <w:div w:id="1702122648">
      <w:bodyDiv w:val="1"/>
      <w:marLeft w:val="0"/>
      <w:marRight w:val="0"/>
      <w:marTop w:val="0"/>
      <w:marBottom w:val="0"/>
      <w:divBdr>
        <w:top w:val="none" w:sz="0" w:space="0" w:color="auto"/>
        <w:left w:val="none" w:sz="0" w:space="0" w:color="auto"/>
        <w:bottom w:val="none" w:sz="0" w:space="0" w:color="auto"/>
        <w:right w:val="none" w:sz="0" w:space="0" w:color="auto"/>
      </w:divBdr>
    </w:div>
    <w:div w:id="1819228563">
      <w:bodyDiv w:val="1"/>
      <w:marLeft w:val="0"/>
      <w:marRight w:val="0"/>
      <w:marTop w:val="0"/>
      <w:marBottom w:val="0"/>
      <w:divBdr>
        <w:top w:val="none" w:sz="0" w:space="0" w:color="auto"/>
        <w:left w:val="none" w:sz="0" w:space="0" w:color="auto"/>
        <w:bottom w:val="none" w:sz="0" w:space="0" w:color="auto"/>
        <w:right w:val="none" w:sz="0" w:space="0" w:color="auto"/>
      </w:divBdr>
    </w:div>
    <w:div w:id="1925218103">
      <w:bodyDiv w:val="1"/>
      <w:marLeft w:val="0"/>
      <w:marRight w:val="0"/>
      <w:marTop w:val="0"/>
      <w:marBottom w:val="0"/>
      <w:divBdr>
        <w:top w:val="none" w:sz="0" w:space="0" w:color="auto"/>
        <w:left w:val="none" w:sz="0" w:space="0" w:color="auto"/>
        <w:bottom w:val="none" w:sz="0" w:space="0" w:color="auto"/>
        <w:right w:val="none" w:sz="0" w:space="0" w:color="auto"/>
      </w:divBdr>
    </w:div>
    <w:div w:id="2013340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oyalcollege.ca/rcsite/cpd/providers/sample-accreditation-statements-e" TargetMode="External"/><Relationship Id="rId13" Type="http://schemas.openxmlformats.org/officeDocument/2006/relationships/hyperlink" Target="mailto:cme@canorth.org" TargetMode="External"/><Relationship Id="rId3" Type="http://schemas.openxmlformats.org/officeDocument/2006/relationships/settings" Target="settings.xml"/><Relationship Id="rId7" Type="http://schemas.openxmlformats.org/officeDocument/2006/relationships/hyperlink" Target="mailto:cme@canorth.org" TargetMode="External"/><Relationship Id="rId12" Type="http://schemas.openxmlformats.org/officeDocument/2006/relationships/hyperlink" Target="http://www.royalcollege.ca/rcsite/cpd/providers/tools-resources-accredited-cpd-providers/national-standard-accredited-cpd-activitie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oyalcollege.ca/rcsite/cpd/providers/tools-resources-accredited-cpd-providers/national-standard-accredited-cpd-activitie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olicybase.cma.ca/en/permalink/policy14454" TargetMode="External"/><Relationship Id="rId4" Type="http://schemas.openxmlformats.org/officeDocument/2006/relationships/webSettings" Target="webSettings.xml"/><Relationship Id="rId9" Type="http://schemas.openxmlformats.org/officeDocument/2006/relationships/hyperlink" Target="https://www.royalcollege.ca/rcsite/cpd/providers/tools-resources-accredited-cpd-providers/national-standard-accredited-cpd-activities-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9</Pages>
  <Words>2945</Words>
  <Characters>16791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Royal College of Physicians and Surgeons of Canada</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Kinch, Robin</dc:creator>
  <cp:lastModifiedBy>Trinity</cp:lastModifiedBy>
  <cp:revision>33</cp:revision>
  <cp:lastPrinted>2022-02-28T15:58:00Z</cp:lastPrinted>
  <dcterms:created xsi:type="dcterms:W3CDTF">2022-05-17T14:27:00Z</dcterms:created>
  <dcterms:modified xsi:type="dcterms:W3CDTF">2023-05-29T16:38:00Z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Acrobat PDFMaker 21 for Word</vt:lpwstr>
  </property>
  <property fmtid="{D5CDD505-2E9C-101B-9397-08002B2CF9AE}" pid="4" name="LastSaved">
    <vt:filetime>2021-08-25T00:00:00Z</vt:filetime>
  </property>
</Properties>
</file>